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34197" w14:textId="70688635" w:rsidR="00672B50" w:rsidRDefault="00672B50" w:rsidP="00187B9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78DC6CA9" wp14:editId="30971057">
            <wp:simplePos x="0" y="0"/>
            <wp:positionH relativeFrom="column">
              <wp:posOffset>2232660</wp:posOffset>
            </wp:positionH>
            <wp:positionV relativeFrom="paragraph">
              <wp:posOffset>0</wp:posOffset>
            </wp:positionV>
            <wp:extent cx="1453896" cy="1517904"/>
            <wp:effectExtent l="0" t="0" r="0" b="6350"/>
            <wp:wrapNone/>
            <wp:docPr id="102649847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896" cy="15179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7D1880" w14:textId="77777777" w:rsidR="00672B50" w:rsidRDefault="00672B50" w:rsidP="00187B9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3E74135" w14:textId="77777777" w:rsidR="00672B50" w:rsidRDefault="00672B50" w:rsidP="00187B9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6A7A058" w14:textId="77777777" w:rsidR="00672B50" w:rsidRDefault="00672B50" w:rsidP="00187B9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858428A" w14:textId="77777777" w:rsidR="00672B50" w:rsidRDefault="00672B50" w:rsidP="00187B9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50E1804" w14:textId="77777777" w:rsidR="00672B50" w:rsidRDefault="00672B50" w:rsidP="00187B9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64B889D" w14:textId="77777777" w:rsidR="00672B50" w:rsidRDefault="00672B50" w:rsidP="00187B9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DB9643F" w14:textId="21CDDDC5" w:rsidR="00672B50" w:rsidRPr="00672B50" w:rsidRDefault="00672B50" w:rsidP="00187B90">
      <w:pPr>
        <w:spacing w:after="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672B50">
        <w:rPr>
          <w:rFonts w:ascii="TH SarabunIT๙" w:hAnsi="TH SarabunIT๙" w:cs="TH SarabunIT๙" w:hint="cs"/>
          <w:b/>
          <w:bCs/>
          <w:sz w:val="48"/>
          <w:szCs w:val="48"/>
          <w:cs/>
        </w:rPr>
        <w:t>ถอดบทเรียน</w:t>
      </w:r>
    </w:p>
    <w:p w14:paraId="282AEBB9" w14:textId="6236826D" w:rsidR="00672B50" w:rsidRDefault="00672B50" w:rsidP="00187B90">
      <w:pPr>
        <w:spacing w:after="0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672B50">
        <w:rPr>
          <w:rFonts w:ascii="TH SarabunIT๙" w:hAnsi="TH SarabunIT๙" w:cs="TH SarabunIT๙" w:hint="cs"/>
          <w:b/>
          <w:bCs/>
          <w:sz w:val="56"/>
          <w:szCs w:val="56"/>
          <w:cs/>
        </w:rPr>
        <w:t xml:space="preserve">กลุ่มออมทรัพย์เพื่อการผลิตบ้านทางพาดปอแดง </w:t>
      </w:r>
    </w:p>
    <w:p w14:paraId="1EFBC76A" w14:textId="77777777" w:rsidR="00672B50" w:rsidRPr="00672B50" w:rsidRDefault="00672B50" w:rsidP="00187B90">
      <w:pPr>
        <w:spacing w:after="0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6707E49F" w14:textId="2E6CC8DA" w:rsidR="00672B50" w:rsidRPr="00672B50" w:rsidRDefault="00672B50" w:rsidP="00187B90">
      <w:pPr>
        <w:spacing w:after="0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>
        <w:rPr>
          <w:rFonts w:ascii="TH SarabunIT๙" w:hAnsi="TH SarabunIT๙" w:cs="TH SarabunIT๙"/>
          <w:b/>
          <w:bCs/>
          <w:noProof/>
          <w:sz w:val="56"/>
          <w:szCs w:val="56"/>
        </w:rPr>
        <w:drawing>
          <wp:inline distT="0" distB="0" distL="0" distR="0" wp14:anchorId="266E71B6" wp14:editId="6031B1DF">
            <wp:extent cx="4678045" cy="3117434"/>
            <wp:effectExtent l="0" t="0" r="8255" b="6985"/>
            <wp:docPr id="98553718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543" cy="31204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D098E6" w14:textId="77777777" w:rsidR="00672B50" w:rsidRDefault="00672B50" w:rsidP="00187B9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1F2B404" w14:textId="77777777" w:rsidR="00672B50" w:rsidRPr="00AD5DBA" w:rsidRDefault="00672B50" w:rsidP="00672B50">
      <w:pPr>
        <w:spacing w:after="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AD5DBA">
        <w:rPr>
          <w:rFonts w:ascii="TH SarabunIT๙" w:hAnsi="TH SarabunIT๙" w:cs="TH SarabunIT๙" w:hint="cs"/>
          <w:b/>
          <w:bCs/>
          <w:sz w:val="48"/>
          <w:szCs w:val="48"/>
          <w:cs/>
        </w:rPr>
        <w:t xml:space="preserve">กลุ่มออมทรัพย์เพื่อการผลิตบ้านทางพาดปอแดง </w:t>
      </w:r>
    </w:p>
    <w:p w14:paraId="7BA08469" w14:textId="77777777" w:rsidR="00AD5DBA" w:rsidRDefault="00672B50" w:rsidP="00672B50">
      <w:pPr>
        <w:spacing w:after="0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AD5DBA">
        <w:rPr>
          <w:rFonts w:ascii="TH SarabunIT๙" w:hAnsi="TH SarabunIT๙" w:cs="TH SarabunIT๙" w:hint="cs"/>
          <w:b/>
          <w:bCs/>
          <w:sz w:val="44"/>
          <w:szCs w:val="44"/>
          <w:cs/>
        </w:rPr>
        <w:t xml:space="preserve">หมู่ที่ 12 ตำบลโคกสำราญ </w:t>
      </w:r>
    </w:p>
    <w:p w14:paraId="072A1A1A" w14:textId="5804B6DD" w:rsidR="00672B50" w:rsidRDefault="00672B50" w:rsidP="00AD5DBA">
      <w:pPr>
        <w:spacing w:after="0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AD5DBA">
        <w:rPr>
          <w:rFonts w:ascii="TH SarabunIT๙" w:hAnsi="TH SarabunIT๙" w:cs="TH SarabunIT๙" w:hint="cs"/>
          <w:b/>
          <w:bCs/>
          <w:sz w:val="44"/>
          <w:szCs w:val="44"/>
          <w:cs/>
        </w:rPr>
        <w:t>อำเภอบ้านแฮด จังหวัดขอนแก่น</w:t>
      </w:r>
    </w:p>
    <w:p w14:paraId="310F73FC" w14:textId="77777777" w:rsidR="00AD5DBA" w:rsidRPr="00AD5DBA" w:rsidRDefault="00AD5DBA" w:rsidP="00AD5DBA">
      <w:pPr>
        <w:spacing w:after="0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00476596" w14:textId="3D15739D" w:rsidR="00672B50" w:rsidRPr="00672B50" w:rsidRDefault="00672B50" w:rsidP="00AD5DBA">
      <w:pPr>
        <w:spacing w:after="0"/>
        <w:jc w:val="right"/>
        <w:rPr>
          <w:rFonts w:ascii="TH SarabunIT๙" w:hAnsi="TH SarabunIT๙" w:cs="TH SarabunIT๙"/>
          <w:b/>
          <w:bCs/>
          <w:sz w:val="40"/>
          <w:szCs w:val="40"/>
          <w:cs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จัดทำ</w:t>
      </w:r>
      <w:r w:rsidRPr="00672B50">
        <w:rPr>
          <w:rFonts w:ascii="TH SarabunIT๙" w:hAnsi="TH SarabunIT๙" w:cs="TH SarabunIT๙" w:hint="cs"/>
          <w:b/>
          <w:bCs/>
          <w:sz w:val="40"/>
          <w:szCs w:val="40"/>
          <w:cs/>
        </w:rPr>
        <w:t>โดย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>
        <w:rPr>
          <w:rFonts w:ascii="TH SarabunIT๙" w:hAnsi="TH SarabunIT๙" w:cs="TH SarabunIT๙"/>
          <w:b/>
          <w:bCs/>
          <w:sz w:val="40"/>
          <w:szCs w:val="40"/>
        </w:rPr>
        <w:t xml:space="preserve">: 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สำนักงานพัฒนาชุมชนอำเภอบ้านแฮด</w:t>
      </w:r>
    </w:p>
    <w:p w14:paraId="76D6B251" w14:textId="77777777" w:rsidR="00672B50" w:rsidRDefault="00672B50" w:rsidP="00187B9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D1B23BC" w14:textId="77777777" w:rsidR="00672B50" w:rsidRDefault="00672B50" w:rsidP="00187B9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FA99D65" w14:textId="77777777" w:rsidR="00672B50" w:rsidRDefault="00672B50" w:rsidP="00AD5DBA">
      <w:pPr>
        <w:spacing w:after="0"/>
        <w:rPr>
          <w:rFonts w:ascii="TH SarabunIT๙" w:hAnsi="TH SarabunIT๙" w:cs="TH SarabunIT๙" w:hint="cs"/>
          <w:b/>
          <w:bCs/>
          <w:sz w:val="32"/>
          <w:szCs w:val="32"/>
          <w:cs/>
        </w:rPr>
      </w:pPr>
    </w:p>
    <w:p w14:paraId="023C14F7" w14:textId="6B41FFBE" w:rsidR="00E26DDB" w:rsidRPr="00AD5DBA" w:rsidRDefault="007B78CE" w:rsidP="00187B90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B78CE">
        <w:rPr>
          <w:rFonts w:ascii="TH SarabunIT๙" w:hAnsi="TH SarabunIT๙" w:cs="TH SarabunIT๙"/>
          <w:b/>
          <w:bCs/>
          <w:sz w:val="36"/>
          <w:szCs w:val="36"/>
        </w:rPr>
        <w:lastRenderedPageBreak/>
        <w:drawing>
          <wp:anchor distT="0" distB="0" distL="114300" distR="114300" simplePos="0" relativeHeight="251659264" behindDoc="1" locked="0" layoutInCell="1" allowOverlap="1" wp14:anchorId="6F13858D" wp14:editId="6E21860F">
            <wp:simplePos x="0" y="0"/>
            <wp:positionH relativeFrom="column">
              <wp:posOffset>4987290</wp:posOffset>
            </wp:positionH>
            <wp:positionV relativeFrom="paragraph">
              <wp:posOffset>95250</wp:posOffset>
            </wp:positionV>
            <wp:extent cx="901065" cy="1114425"/>
            <wp:effectExtent l="0" t="0" r="0" b="9525"/>
            <wp:wrapTight wrapText="bothSides">
              <wp:wrapPolygon edited="0">
                <wp:start x="0" y="0"/>
                <wp:lineTo x="0" y="21415"/>
                <wp:lineTo x="21006" y="21415"/>
                <wp:lineTo x="21006" y="0"/>
                <wp:lineTo x="0" y="0"/>
              </wp:wrapPolygon>
            </wp:wrapTight>
            <wp:docPr id="1029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D8E9FE1D-547E-CF2B-3FA1-E4951B64FC3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>
                      <a:extLst>
                        <a:ext uri="{FF2B5EF4-FFF2-40B4-BE49-F238E27FC236}">
                          <a16:creationId xmlns:a16="http://schemas.microsoft.com/office/drawing/2014/main" id="{D8E9FE1D-547E-CF2B-3FA1-E4951B64FC3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" cy="1114425"/>
                    </a:xfrm>
                    <a:prstGeom prst="rect">
                      <a:avLst/>
                    </a:prstGeom>
                    <a:solidFill>
                      <a:srgbClr val="000000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2C9C" w:rsidRPr="00AD5DBA">
        <w:rPr>
          <w:rFonts w:ascii="TH SarabunIT๙" w:hAnsi="TH SarabunIT๙" w:cs="TH SarabunIT๙" w:hint="cs"/>
          <w:b/>
          <w:bCs/>
          <w:sz w:val="36"/>
          <w:szCs w:val="36"/>
          <w:cs/>
        </w:rPr>
        <w:t>แบบบันทึกข้อมูลและองค์ความรู้</w:t>
      </w:r>
    </w:p>
    <w:p w14:paraId="55FD0027" w14:textId="476DBC39" w:rsidR="00972C9C" w:rsidRPr="00AD5DBA" w:rsidRDefault="00972C9C" w:rsidP="00187B90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D5DBA">
        <w:rPr>
          <w:rFonts w:ascii="TH SarabunIT๙" w:hAnsi="TH SarabunIT๙" w:cs="TH SarabunIT๙" w:hint="cs"/>
          <w:b/>
          <w:bCs/>
          <w:sz w:val="36"/>
          <w:szCs w:val="36"/>
          <w:cs/>
        </w:rPr>
        <w:t>กลุ่ม/องค์กรชุมชนแกนหลักในการพัฒนาหมู่บ้าน ดีเด่นระดับจังหวัด</w:t>
      </w:r>
    </w:p>
    <w:p w14:paraId="65FBA964" w14:textId="6A0F627B" w:rsidR="00972C9C" w:rsidRPr="00AD5DBA" w:rsidRDefault="00972C9C" w:rsidP="00187B90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D5DBA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ประจำปี 256</w:t>
      </w:r>
      <w:r w:rsidR="00AD5DBA">
        <w:rPr>
          <w:rFonts w:ascii="TH SarabunIT๙" w:hAnsi="TH SarabunIT๙" w:cs="TH SarabunIT๙" w:hint="cs"/>
          <w:b/>
          <w:bCs/>
          <w:sz w:val="36"/>
          <w:szCs w:val="36"/>
          <w:cs/>
        </w:rPr>
        <w:t>6</w:t>
      </w:r>
      <w:r w:rsidR="007B78CE" w:rsidRPr="007B78CE">
        <w:rPr>
          <w:noProof/>
        </w:rPr>
        <w:t xml:space="preserve"> </w:t>
      </w:r>
    </w:p>
    <w:p w14:paraId="029E4E47" w14:textId="77777777" w:rsidR="009F21A7" w:rsidRDefault="009F21A7" w:rsidP="00187B9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0E2DB151" w14:textId="77777777" w:rsidR="001F4D72" w:rsidRPr="00E97B41" w:rsidRDefault="001F4D72" w:rsidP="00187B90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97B41">
        <w:rPr>
          <w:rFonts w:ascii="TH SarabunIT๙" w:hAnsi="TH SarabunIT๙" w:cs="TH SarabunIT๙" w:hint="cs"/>
          <w:b/>
          <w:bCs/>
          <w:sz w:val="32"/>
          <w:szCs w:val="32"/>
          <w:cs/>
        </w:rPr>
        <w:t>1. ข้อมูลทั่วไป</w:t>
      </w:r>
    </w:p>
    <w:p w14:paraId="09F83AC3" w14:textId="71918EEA" w:rsidR="001F4D72" w:rsidRDefault="001F4D72" w:rsidP="00AD5DB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86468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="00864685" w:rsidRPr="0086468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1.1 </w:t>
      </w:r>
      <w:r w:rsidRPr="00864685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ชื่อกลุ่ม/องค์กรชุมชน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D5DBA">
        <w:rPr>
          <w:rFonts w:ascii="TH SarabunIT๙" w:hAnsi="TH SarabunIT๙" w:cs="TH SarabunIT๙"/>
          <w:sz w:val="32"/>
          <w:szCs w:val="32"/>
        </w:rPr>
        <w:t>:</w:t>
      </w:r>
      <w:r w:rsidR="009D3B9E">
        <w:rPr>
          <w:rFonts w:ascii="TH SarabunIT๙" w:hAnsi="TH SarabunIT๙" w:cs="TH SarabunIT๙" w:hint="cs"/>
          <w:sz w:val="32"/>
          <w:szCs w:val="32"/>
          <w:cs/>
        </w:rPr>
        <w:t xml:space="preserve"> กลุ่มออมทรัพย์เพื่อการผลิตบ้า</w:t>
      </w:r>
      <w:r w:rsidR="00AD5DBA">
        <w:rPr>
          <w:rFonts w:ascii="TH SarabunIT๙" w:hAnsi="TH SarabunIT๙" w:cs="TH SarabunIT๙" w:hint="cs"/>
          <w:sz w:val="32"/>
          <w:szCs w:val="32"/>
          <w:cs/>
        </w:rPr>
        <w:t>นทางพาดปอแดง</w:t>
      </w:r>
      <w:r w:rsidR="009D3B9E">
        <w:rPr>
          <w:rFonts w:ascii="TH SarabunIT๙" w:hAnsi="TH SarabunIT๙" w:cs="TH SarabunIT๙" w:hint="cs"/>
          <w:sz w:val="32"/>
          <w:szCs w:val="32"/>
          <w:cs/>
        </w:rPr>
        <w:t xml:space="preserve"> หมู่ที่ </w:t>
      </w:r>
      <w:r w:rsidR="00AD5DBA">
        <w:rPr>
          <w:rFonts w:ascii="TH SarabunIT๙" w:hAnsi="TH SarabunIT๙" w:cs="TH SarabunIT๙" w:hint="cs"/>
          <w:sz w:val="32"/>
          <w:szCs w:val="32"/>
          <w:cs/>
        </w:rPr>
        <w:t>1</w:t>
      </w:r>
      <w:r w:rsidR="008E7C36">
        <w:rPr>
          <w:rFonts w:ascii="TH SarabunIT๙" w:hAnsi="TH SarabunIT๙" w:cs="TH SarabunIT๙" w:hint="cs"/>
          <w:sz w:val="32"/>
          <w:szCs w:val="32"/>
          <w:cs/>
        </w:rPr>
        <w:t xml:space="preserve">2 ตำบลโคกสำราญ  จำนวนสมาชิก </w:t>
      </w:r>
      <w:r w:rsidR="00AD5DBA">
        <w:rPr>
          <w:rFonts w:ascii="TH SarabunIT๙" w:hAnsi="TH SarabunIT๙" w:cs="TH SarabunIT๙" w:hint="cs"/>
          <w:sz w:val="32"/>
          <w:szCs w:val="32"/>
          <w:cs/>
        </w:rPr>
        <w:t>129</w:t>
      </w:r>
      <w:r w:rsidR="00966F51">
        <w:rPr>
          <w:rFonts w:ascii="TH SarabunIT๙" w:hAnsi="TH SarabunIT๙" w:cs="TH SarabunIT๙" w:hint="cs"/>
          <w:sz w:val="32"/>
          <w:szCs w:val="32"/>
          <w:cs/>
        </w:rPr>
        <w:t xml:space="preserve"> คน </w:t>
      </w:r>
    </w:p>
    <w:p w14:paraId="12F2F627" w14:textId="4346BB13" w:rsidR="00966F51" w:rsidRDefault="00966F51" w:rsidP="00AD5DBA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864685" w:rsidRPr="0086468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1.2 </w:t>
      </w:r>
      <w:r w:rsidRPr="00864685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สถานที่ตั้งของกลุ่ม/องค์กรฯ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D5DBA">
        <w:rPr>
          <w:rFonts w:ascii="TH SarabunIT๙" w:hAnsi="TH SarabunIT๙" w:cs="TH SarabunIT๙"/>
          <w:sz w:val="32"/>
          <w:szCs w:val="32"/>
        </w:rPr>
        <w:t xml:space="preserve">: </w:t>
      </w:r>
      <w:r w:rsidR="00AD5DBA">
        <w:rPr>
          <w:rFonts w:ascii="TH SarabunIT๙" w:hAnsi="TH SarabunIT๙" w:cs="TH SarabunIT๙" w:hint="cs"/>
          <w:sz w:val="32"/>
          <w:szCs w:val="32"/>
          <w:cs/>
        </w:rPr>
        <w:t>สำนักงานกลุ่มออมทรัพย์เพื่อการผลิตบ้านทางพาดปอแดง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D5DBA">
        <w:rPr>
          <w:rFonts w:ascii="TH SarabunIT๙" w:hAnsi="TH SarabunIT๙" w:cs="TH SarabunIT๙" w:hint="cs"/>
          <w:sz w:val="32"/>
          <w:szCs w:val="32"/>
          <w:cs/>
        </w:rPr>
        <w:t xml:space="preserve">เลขที่ 119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หมู่ที่ </w:t>
      </w:r>
      <w:r w:rsidR="00AD5DBA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2 ตำบลโคกสำราญ อำเภอบ้านแฮด จังหวัดขอนแก่น</w:t>
      </w:r>
    </w:p>
    <w:p w14:paraId="7BD3F163" w14:textId="26AD15C1" w:rsidR="00DE3AE9" w:rsidRPr="002867C5" w:rsidRDefault="00966F51" w:rsidP="002867C5">
      <w:pPr>
        <w:spacing w:after="0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2867C5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 xml:space="preserve">     </w:t>
      </w:r>
      <w:r w:rsidR="00864685" w:rsidRPr="002867C5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 xml:space="preserve">1.3 </w:t>
      </w:r>
      <w:r w:rsidR="00AB206E" w:rsidRPr="002867C5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>ชื่อ-สกุลผู้นำกลุ่ม/องค์กรฯ</w:t>
      </w:r>
      <w:r w:rsidR="00AD5DBA" w:rsidRPr="002867C5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="00AD5DBA" w:rsidRPr="002867C5">
        <w:rPr>
          <w:rFonts w:ascii="TH SarabunIT๙" w:hAnsi="TH SarabunIT๙" w:cs="TH SarabunIT๙"/>
          <w:spacing w:val="-10"/>
          <w:sz w:val="32"/>
          <w:szCs w:val="32"/>
        </w:rPr>
        <w:t>:</w:t>
      </w:r>
      <w:r w:rsidR="00AB206E" w:rsidRPr="002867C5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="00AD5DBA" w:rsidRPr="002867C5">
        <w:rPr>
          <w:rFonts w:ascii="TH SarabunIT๙" w:hAnsi="TH SarabunIT๙" w:cs="TH SarabunIT๙" w:hint="cs"/>
          <w:spacing w:val="-10"/>
          <w:sz w:val="32"/>
          <w:szCs w:val="32"/>
          <w:cs/>
        </w:rPr>
        <w:t>นางทองจันทร์ ศรเสนา</w:t>
      </w:r>
      <w:r w:rsidR="00DE3AE9" w:rsidRPr="002867C5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 อายุ 55 ปี </w:t>
      </w:r>
      <w:r w:rsidR="00AD5DBA" w:rsidRPr="002867C5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="00DE3AE9" w:rsidRPr="002867C5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หมายเลขโทรศัพท์ </w:t>
      </w:r>
      <w:r w:rsidR="00AD5DBA" w:rsidRPr="002867C5">
        <w:rPr>
          <w:rFonts w:ascii="TH SarabunIT๙" w:hAnsi="TH SarabunIT๙" w:cs="TH SarabunIT๙" w:hint="cs"/>
          <w:spacing w:val="-10"/>
          <w:sz w:val="32"/>
          <w:szCs w:val="32"/>
          <w:cs/>
        </w:rPr>
        <w:t>085-8554732</w:t>
      </w:r>
      <w:r w:rsidR="002867C5" w:rsidRPr="002867C5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="00DE3AE9" w:rsidRPr="002867C5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การศึกษาสูงสุด </w:t>
      </w:r>
      <w:r w:rsidR="00AD5DBA" w:rsidRPr="002867C5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มัธยมศึกษาปีที่ 6 </w:t>
      </w:r>
      <w:r w:rsidR="00DE3AE9" w:rsidRPr="002867C5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ดำรงตำแหน่งเมื่อ </w:t>
      </w:r>
      <w:r w:rsidR="00AD5DBA" w:rsidRPr="002867C5">
        <w:rPr>
          <w:rFonts w:ascii="TH SarabunIT๙" w:hAnsi="TH SarabunIT๙" w:cs="TH SarabunIT๙" w:hint="cs"/>
          <w:spacing w:val="-10"/>
          <w:sz w:val="32"/>
          <w:szCs w:val="32"/>
          <w:cs/>
        </w:rPr>
        <w:t>มิถุนายน</w:t>
      </w:r>
      <w:r w:rsidR="00AE1456" w:rsidRPr="002867C5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2</w:t>
      </w:r>
      <w:r w:rsidR="00AD5DBA" w:rsidRPr="002867C5">
        <w:rPr>
          <w:rFonts w:ascii="TH SarabunIT๙" w:hAnsi="TH SarabunIT๙" w:cs="TH SarabunIT๙" w:hint="cs"/>
          <w:spacing w:val="-10"/>
          <w:sz w:val="32"/>
          <w:szCs w:val="32"/>
          <w:cs/>
        </w:rPr>
        <w:t>560</w:t>
      </w:r>
      <w:r w:rsidR="00DE3AE9" w:rsidRPr="002867C5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 รวม </w:t>
      </w:r>
      <w:r w:rsidR="00AD5DBA" w:rsidRPr="002867C5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6 </w:t>
      </w:r>
      <w:r w:rsidR="00DE3AE9" w:rsidRPr="002867C5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ปี</w:t>
      </w:r>
      <w:r w:rsidR="00D11D79" w:rsidRPr="002867C5">
        <w:rPr>
          <w:noProof/>
          <w:spacing w:val="-10"/>
        </w:rPr>
        <w:t xml:space="preserve"> </w:t>
      </w:r>
    </w:p>
    <w:p w14:paraId="74AA252D" w14:textId="06C19445" w:rsidR="00F04763" w:rsidRDefault="00F04763" w:rsidP="00187B90">
      <w:pPr>
        <w:spacing w:after="0"/>
        <w:rPr>
          <w:rFonts w:ascii="TH SarabunIT๙" w:hAnsi="TH SarabunIT๙" w:cs="TH SarabunIT๙"/>
          <w:noProof/>
          <w:sz w:val="24"/>
          <w:szCs w:val="32"/>
        </w:rPr>
      </w:pPr>
      <w:r>
        <w:rPr>
          <w:rFonts w:hint="cs"/>
          <w:noProof/>
          <w:cs/>
        </w:rPr>
        <w:t xml:space="preserve">           </w:t>
      </w:r>
      <w:r w:rsidRPr="00864685">
        <w:rPr>
          <w:rFonts w:ascii="TH SarabunIT๙" w:hAnsi="TH SarabunIT๙" w:cs="TH SarabunIT๙" w:hint="cs"/>
          <w:b/>
          <w:bCs/>
          <w:noProof/>
          <w:sz w:val="24"/>
          <w:szCs w:val="32"/>
          <w:cs/>
        </w:rPr>
        <w:t>คณะกรรมการ มีจำนวน 9 คน</w:t>
      </w:r>
      <w:r>
        <w:rPr>
          <w:rFonts w:ascii="TH SarabunIT๙" w:hAnsi="TH SarabunIT๙" w:cs="TH SarabunIT๙" w:hint="cs"/>
          <w:noProof/>
          <w:sz w:val="24"/>
          <w:szCs w:val="32"/>
          <w:cs/>
        </w:rPr>
        <w:t xml:space="preserve"> แบ่งเป็น 4 ฝ่าย ประกอบด้วย</w:t>
      </w:r>
    </w:p>
    <w:p w14:paraId="7FEA76EF" w14:textId="4E652EB5" w:rsidR="00F04763" w:rsidRPr="00F04763" w:rsidRDefault="00F04763" w:rsidP="00F04763">
      <w:pPr>
        <w:pStyle w:val="a3"/>
        <w:numPr>
          <w:ilvl w:val="0"/>
          <w:numId w:val="6"/>
        </w:numPr>
        <w:spacing w:after="0"/>
        <w:rPr>
          <w:rFonts w:ascii="TH SarabunIT๙" w:hAnsi="TH SarabunIT๙" w:cs="TH SarabunIT๙"/>
          <w:noProof/>
          <w:sz w:val="24"/>
          <w:szCs w:val="32"/>
        </w:rPr>
      </w:pPr>
      <w:r w:rsidRPr="00864685">
        <w:rPr>
          <w:rFonts w:ascii="TH SarabunIT๙" w:hAnsi="TH SarabunIT๙" w:cs="TH SarabunIT๙" w:hint="cs"/>
          <w:b/>
          <w:bCs/>
          <w:noProof/>
          <w:sz w:val="24"/>
          <w:szCs w:val="32"/>
          <w:cs/>
        </w:rPr>
        <w:t>คณะกรรมการอำนวยการ</w:t>
      </w:r>
      <w:r w:rsidRPr="00F04763">
        <w:rPr>
          <w:rFonts w:ascii="TH SarabunIT๙" w:hAnsi="TH SarabunIT๙" w:cs="TH SarabunIT๙" w:hint="cs"/>
          <w:noProof/>
          <w:sz w:val="24"/>
          <w:szCs w:val="32"/>
          <w:cs/>
        </w:rPr>
        <w:t xml:space="preserve"> จำนวน 4 คน</w:t>
      </w:r>
    </w:p>
    <w:p w14:paraId="5AFA463B" w14:textId="21CB54A7" w:rsidR="00F04763" w:rsidRDefault="00F04763" w:rsidP="00F04763">
      <w:pPr>
        <w:pStyle w:val="a3"/>
        <w:numPr>
          <w:ilvl w:val="1"/>
          <w:numId w:val="7"/>
        </w:numPr>
        <w:spacing w:after="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นางทองจันทร์ ศรเสนา</w:t>
      </w:r>
    </w:p>
    <w:p w14:paraId="66A0D9DB" w14:textId="3CAE43A1" w:rsidR="00F04763" w:rsidRDefault="00F04763" w:rsidP="00F04763">
      <w:pPr>
        <w:pStyle w:val="a3"/>
        <w:numPr>
          <w:ilvl w:val="1"/>
          <w:numId w:val="7"/>
        </w:numPr>
        <w:spacing w:after="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นางสุบัน บุญพา</w:t>
      </w:r>
    </w:p>
    <w:p w14:paraId="3B7291C5" w14:textId="027253AA" w:rsidR="00F04763" w:rsidRDefault="00864685" w:rsidP="00F04763">
      <w:pPr>
        <w:pStyle w:val="a3"/>
        <w:numPr>
          <w:ilvl w:val="1"/>
          <w:numId w:val="7"/>
        </w:numPr>
        <w:spacing w:after="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นางละมูล สงฆ์มหาดไทย</w:t>
      </w:r>
    </w:p>
    <w:p w14:paraId="637B4A28" w14:textId="43990E3A" w:rsidR="00864685" w:rsidRPr="00864685" w:rsidRDefault="00864685" w:rsidP="00864685">
      <w:pPr>
        <w:pStyle w:val="a3"/>
        <w:numPr>
          <w:ilvl w:val="0"/>
          <w:numId w:val="6"/>
        </w:numPr>
        <w:spacing w:after="0"/>
        <w:rPr>
          <w:rFonts w:ascii="TH SarabunIT๙" w:hAnsi="TH SarabunIT๙" w:cs="TH SarabunIT๙"/>
          <w:b/>
          <w:bCs/>
          <w:sz w:val="24"/>
          <w:szCs w:val="32"/>
        </w:rPr>
      </w:pPr>
      <w:r w:rsidRPr="00864685">
        <w:rPr>
          <w:rFonts w:ascii="TH SarabunIT๙" w:hAnsi="TH SarabunIT๙" w:cs="TH SarabunIT๙" w:hint="cs"/>
          <w:b/>
          <w:bCs/>
          <w:sz w:val="24"/>
          <w:szCs w:val="32"/>
          <w:cs/>
        </w:rPr>
        <w:t>คณะกรรมการตรวจสอบ</w:t>
      </w:r>
    </w:p>
    <w:p w14:paraId="27D02A07" w14:textId="2CA67158" w:rsidR="00864685" w:rsidRDefault="00864685" w:rsidP="00864685">
      <w:pPr>
        <w:pStyle w:val="a3"/>
        <w:spacing w:after="0"/>
        <w:ind w:left="912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2.1)  นางประจักร ทองสมบูรณ์</w:t>
      </w:r>
    </w:p>
    <w:p w14:paraId="0E5828CA" w14:textId="59F1CC2F" w:rsidR="00864685" w:rsidRDefault="00864685" w:rsidP="00864685">
      <w:pPr>
        <w:pStyle w:val="a3"/>
        <w:spacing w:after="0"/>
        <w:ind w:left="912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2.2)  นายวิสุทธิ์ ศรเสนา</w:t>
      </w:r>
    </w:p>
    <w:p w14:paraId="3E286FC4" w14:textId="56C6DB8C" w:rsidR="00864685" w:rsidRPr="00864685" w:rsidRDefault="00864685" w:rsidP="00864685">
      <w:pPr>
        <w:spacing w:after="0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     </w:t>
      </w:r>
      <w:r w:rsidRPr="00864685">
        <w:rPr>
          <w:rFonts w:ascii="TH SarabunIT๙" w:hAnsi="TH SarabunIT๙" w:cs="TH SarabunIT๙" w:hint="cs"/>
          <w:b/>
          <w:bCs/>
          <w:sz w:val="24"/>
          <w:szCs w:val="32"/>
          <w:cs/>
        </w:rPr>
        <w:t>3)  คณะกรรมการเงินกู้</w:t>
      </w:r>
    </w:p>
    <w:p w14:paraId="52787EAC" w14:textId="04EBA221" w:rsidR="00864685" w:rsidRDefault="00864685" w:rsidP="00864685">
      <w:pPr>
        <w:spacing w:after="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 3.1)  นางสังวาล ทราวุธ</w:t>
      </w:r>
    </w:p>
    <w:p w14:paraId="3EBBFFC2" w14:textId="1DAA4A67" w:rsidR="00864685" w:rsidRDefault="00864685" w:rsidP="00864685">
      <w:pPr>
        <w:spacing w:after="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 3.2)  นางกนกพร ไวแสง</w:t>
      </w:r>
    </w:p>
    <w:p w14:paraId="5E8C8B8A" w14:textId="4622EFA5" w:rsidR="00864685" w:rsidRPr="00864685" w:rsidRDefault="00864685" w:rsidP="00864685">
      <w:pPr>
        <w:spacing w:after="0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     </w:t>
      </w:r>
      <w:r w:rsidRPr="00864685">
        <w:rPr>
          <w:rFonts w:ascii="TH SarabunIT๙" w:hAnsi="TH SarabunIT๙" w:cs="TH SarabunIT๙" w:hint="cs"/>
          <w:b/>
          <w:bCs/>
          <w:sz w:val="24"/>
          <w:szCs w:val="32"/>
          <w:cs/>
        </w:rPr>
        <w:t>4)  คณะกรรมการฝ่ายส่งเสริม</w:t>
      </w:r>
    </w:p>
    <w:p w14:paraId="39ABEB02" w14:textId="58401A4D" w:rsidR="00864685" w:rsidRPr="00864685" w:rsidRDefault="00864685" w:rsidP="00864685">
      <w:pPr>
        <w:spacing w:after="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          4.1)  นางฉวีวรรณ เยี่ยมไธสง</w:t>
      </w:r>
    </w:p>
    <w:p w14:paraId="0CE05516" w14:textId="1E9F6A00" w:rsidR="00DE3AE9" w:rsidRDefault="002E7CB8" w:rsidP="00187B90">
      <w:pPr>
        <w:spacing w:after="0"/>
        <w:rPr>
          <w:rFonts w:ascii="TH SarabunIT๙" w:hAnsi="TH SarabunIT๙" w:cs="TH SarabunIT๙"/>
          <w:sz w:val="32"/>
          <w:szCs w:val="32"/>
        </w:rPr>
      </w:pPr>
      <w:r w:rsidRPr="0060485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="00864685" w:rsidRPr="0060485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1.4 </w:t>
      </w:r>
      <w:r w:rsidR="0060485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604858">
        <w:rPr>
          <w:rFonts w:ascii="TH SarabunIT๙" w:hAnsi="TH SarabunIT๙" w:cs="TH SarabunIT๙" w:hint="cs"/>
          <w:b/>
          <w:bCs/>
          <w:sz w:val="32"/>
          <w:szCs w:val="32"/>
          <w:cs/>
        </w:rPr>
        <w:t>หลักคิดในการทำงาน</w:t>
      </w:r>
      <w:r w:rsidRPr="00472D0A">
        <w:rPr>
          <w:rFonts w:ascii="TH SarabunIT๙" w:hAnsi="TH SarabunIT๙" w:cs="TH SarabunIT๙" w:hint="cs"/>
          <w:sz w:val="32"/>
          <w:szCs w:val="32"/>
          <w:cs/>
        </w:rPr>
        <w:t xml:space="preserve"> คือ</w:t>
      </w:r>
      <w:r w:rsidR="00AE1456" w:rsidRPr="00472D0A">
        <w:rPr>
          <w:rFonts w:ascii="TH SarabunIT๙" w:hAnsi="TH SarabunIT๙" w:cs="TH SarabunIT๙"/>
          <w:sz w:val="32"/>
          <w:szCs w:val="32"/>
        </w:rPr>
        <w:t xml:space="preserve"> </w:t>
      </w:r>
      <w:r w:rsidR="00472D0A" w:rsidRPr="00472D0A">
        <w:rPr>
          <w:rFonts w:ascii="TH SarabunIT๙" w:hAnsi="TH SarabunIT๙" w:cs="TH SarabunIT๙"/>
          <w:sz w:val="32"/>
          <w:szCs w:val="32"/>
        </w:rPr>
        <w:t xml:space="preserve"> </w:t>
      </w:r>
      <w:r w:rsidR="00AD5DBA">
        <w:rPr>
          <w:rFonts w:ascii="TH SarabunIT๙" w:hAnsi="TH SarabunIT๙" w:cs="TH SarabunIT๙" w:hint="cs"/>
          <w:sz w:val="32"/>
          <w:szCs w:val="32"/>
          <w:cs/>
        </w:rPr>
        <w:t>อุปสรรคคือแรงผลักดัน</w:t>
      </w:r>
    </w:p>
    <w:p w14:paraId="43CB732A" w14:textId="1CAFFD9F" w:rsidR="00103EE5" w:rsidRDefault="00103EE5" w:rsidP="00187B90">
      <w:pPr>
        <w:spacing w:after="0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มีความหมายว่า</w:t>
      </w:r>
      <w:r w:rsidR="009B4F25">
        <w:rPr>
          <w:rFonts w:ascii="TH SarabunIT๙" w:hAnsi="TH SarabunIT๙" w:cs="TH SarabunIT๙" w:hint="cs"/>
          <w:sz w:val="32"/>
          <w:szCs w:val="32"/>
          <w:cs/>
        </w:rPr>
        <w:t xml:space="preserve"> เมื่อเจออุปสรรคเข้ามา ทำให้ได้คิดวิเคราะห์ ตั้งสติ ในการพัฒนาแก้ไขปัญหาและเดินหน้าในการทำงานให้สำเร็จได้ ไม่ย่อท้อ ไม่ยอมแพ้ ไม่ถอย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165CF16F" w14:textId="40118D24" w:rsidR="00864685" w:rsidRDefault="00864685" w:rsidP="00864685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60485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1.5 </w:t>
      </w:r>
      <w:r w:rsidR="0060485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การจัดสวัสดิการแก่สมาชิก/กิจกรรมสาธารณประโยชน์</w:t>
      </w:r>
    </w:p>
    <w:p w14:paraId="19D45BD7" w14:textId="1F7D3185" w:rsidR="00604858" w:rsidRDefault="00604858" w:rsidP="0086468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1) ปันผลแก่สมาชิกทุกปี</w:t>
      </w:r>
    </w:p>
    <w:p w14:paraId="078323F6" w14:textId="712C4BF9" w:rsidR="00604858" w:rsidRDefault="00604858" w:rsidP="0086468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2) จัดกิจกรรมพัฒนาสมาชิกทุกปี</w:t>
      </w:r>
    </w:p>
    <w:p w14:paraId="77BB206A" w14:textId="5236A6A6" w:rsidR="00604858" w:rsidRPr="002867C5" w:rsidRDefault="00604858" w:rsidP="002867C5">
      <w:pPr>
        <w:spacing w:after="0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2867C5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         </w:t>
      </w:r>
      <w:r w:rsidR="002867C5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   </w:t>
      </w:r>
      <w:r w:rsidRPr="002867C5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3) </w:t>
      </w:r>
      <w:r w:rsidR="002867C5" w:rsidRPr="002867C5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มอบเงินสวัสดิการสมาชิก เช่น มอบเงินให้เด็กแรกเกิด คนละ 300 บาท การศึกษา </w:t>
      </w:r>
      <w:r w:rsidR="002867C5" w:rsidRPr="002867C5">
        <w:rPr>
          <w:rFonts w:ascii="TH SarabunIT๙" w:hAnsi="TH SarabunIT๙" w:cs="TH SarabunIT๙"/>
          <w:spacing w:val="-10"/>
          <w:sz w:val="32"/>
          <w:szCs w:val="32"/>
          <w:cs/>
        </w:rPr>
        <w:br/>
      </w:r>
      <w:r w:rsidR="002867C5" w:rsidRPr="002867C5">
        <w:rPr>
          <w:rFonts w:ascii="TH SarabunIT๙" w:hAnsi="TH SarabunIT๙" w:cs="TH SarabunIT๙" w:hint="cs"/>
          <w:spacing w:val="-10"/>
          <w:sz w:val="32"/>
          <w:szCs w:val="32"/>
          <w:cs/>
        </w:rPr>
        <w:t>ทุนละ 500 บาท เจ็บนอนโรงพยาบาลครั้งละ 200 บาท และมอบเงินฌาปนกิจ ครั้งละ 500 บาท</w:t>
      </w:r>
    </w:p>
    <w:p w14:paraId="4056F87F" w14:textId="64D3D5ED" w:rsidR="00F04763" w:rsidRDefault="002867C5" w:rsidP="00187B90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4) เงินสาธารณะประโยชน์ </w:t>
      </w:r>
    </w:p>
    <w:p w14:paraId="2320EEFE" w14:textId="3D0C0489" w:rsidR="002867C5" w:rsidRDefault="002867C5" w:rsidP="00187B90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5) เงินประกันความเสี่ยง</w:t>
      </w:r>
    </w:p>
    <w:p w14:paraId="316731DE" w14:textId="77777777" w:rsidR="002867C5" w:rsidRDefault="002867C5" w:rsidP="00187B90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617301F" w14:textId="4353CF61" w:rsidR="00E80E45" w:rsidRDefault="00E80E45" w:rsidP="00E80E45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E80E45"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- 2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</w:p>
    <w:p w14:paraId="0156C805" w14:textId="77777777" w:rsidR="00E80E45" w:rsidRPr="00E80E45" w:rsidRDefault="00E80E45" w:rsidP="00E80E45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152CD2AF" w14:textId="187C5D62" w:rsidR="0036013E" w:rsidRPr="00E97B41" w:rsidRDefault="002E7CB8" w:rsidP="00187B90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97B41">
        <w:rPr>
          <w:rFonts w:ascii="TH SarabunIT๙" w:hAnsi="TH SarabunIT๙" w:cs="TH SarabunIT๙" w:hint="cs"/>
          <w:b/>
          <w:bCs/>
          <w:sz w:val="32"/>
          <w:szCs w:val="32"/>
          <w:cs/>
        </w:rPr>
        <w:t>2. บันทึกผลงาน/ควา</w:t>
      </w:r>
      <w:r w:rsidR="00702171" w:rsidRPr="00E97B41">
        <w:rPr>
          <w:rFonts w:ascii="TH SarabunIT๙" w:hAnsi="TH SarabunIT๙" w:cs="TH SarabunIT๙" w:hint="cs"/>
          <w:b/>
          <w:bCs/>
          <w:sz w:val="32"/>
          <w:szCs w:val="32"/>
          <w:cs/>
        </w:rPr>
        <w:t>ม</w:t>
      </w:r>
      <w:r w:rsidR="00024349" w:rsidRPr="00E97B41">
        <w:rPr>
          <w:rFonts w:ascii="TH SarabunIT๙" w:hAnsi="TH SarabunIT๙" w:cs="TH SarabunIT๙" w:hint="cs"/>
          <w:b/>
          <w:bCs/>
          <w:sz w:val="32"/>
          <w:szCs w:val="32"/>
          <w:cs/>
        </w:rPr>
        <w:t>สำเร็จ</w:t>
      </w:r>
    </w:p>
    <w:p w14:paraId="739B450F" w14:textId="77777777" w:rsidR="00356306" w:rsidRPr="00E97B41" w:rsidRDefault="00356306" w:rsidP="00E93E3F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</w:t>
      </w:r>
      <w:r w:rsidRPr="00E97B41">
        <w:rPr>
          <w:rFonts w:ascii="TH SarabunIT๙" w:hAnsi="TH SarabunIT๙" w:cs="TH SarabunIT๙"/>
          <w:b/>
          <w:bCs/>
          <w:sz w:val="32"/>
          <w:szCs w:val="32"/>
        </w:rPr>
        <w:t xml:space="preserve">2.1 </w:t>
      </w:r>
      <w:r w:rsidR="00083C2F" w:rsidRPr="00E97B4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รางวัลงานที่ภูมิใจ เป็นแบบอย่าง อยากเผยแพร่คือ อะไรคือ </w:t>
      </w:r>
    </w:p>
    <w:p w14:paraId="283D085D" w14:textId="77777777" w:rsidR="002867C5" w:rsidRDefault="00356306" w:rsidP="00E93E3F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คือ </w:t>
      </w:r>
      <w:r w:rsidRPr="00356306">
        <w:rPr>
          <w:rFonts w:ascii="TH SarabunIT๙" w:hAnsi="TH SarabunIT๙" w:cs="TH SarabunIT๙" w:hint="cs"/>
          <w:b/>
          <w:bCs/>
          <w:sz w:val="32"/>
          <w:szCs w:val="32"/>
          <w:cs/>
        </w:rPr>
        <w:t>“</w:t>
      </w:r>
      <w:r w:rsidR="00083C2F" w:rsidRPr="00356306">
        <w:rPr>
          <w:rFonts w:ascii="TH SarabunIT๙" w:hAnsi="TH SarabunIT๙" w:cs="TH SarabunIT๙"/>
          <w:b/>
          <w:bCs/>
          <w:sz w:val="32"/>
          <w:szCs w:val="32"/>
          <w:cs/>
        </w:rPr>
        <w:t>รางวัลกลุ่มออมทรัพย์ฯ ดีเด่นระดับอำเภอจังหวัดขอนแก่น ประจำปี 256</w:t>
      </w:r>
      <w:r w:rsidR="002867C5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Pr="00356306">
        <w:rPr>
          <w:rFonts w:ascii="TH SarabunIT๙" w:hAnsi="TH SarabunIT๙" w:cs="TH SarabunIT๙" w:hint="cs"/>
          <w:b/>
          <w:bCs/>
          <w:sz w:val="32"/>
          <w:szCs w:val="32"/>
          <w:cs/>
        </w:rPr>
        <w:t>”</w:t>
      </w:r>
      <w:r w:rsidR="00083C2F" w:rsidRPr="003601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083C2F" w:rsidRPr="0036013E">
        <w:rPr>
          <w:rFonts w:ascii="TH SarabunIT๙" w:hAnsi="TH SarabunIT๙" w:cs="TH SarabunIT๙"/>
          <w:sz w:val="32"/>
          <w:szCs w:val="32"/>
          <w:cs/>
        </w:rPr>
        <w:t xml:space="preserve">จากสำนักงานพัฒนาชุมชนจังหวัดขอนแก่น  ซึ่งเป็นผลสำเร็จมาจากคณะกรรมการกลุ่มฯ ได้ดำเนินการภายใต้หลักคุณธรรม 5 ประการของกลุ่มออมทรัพย์เพื่อการผลิต </w:t>
      </w:r>
      <w:r w:rsidR="0036013E" w:rsidRPr="0036013E">
        <w:rPr>
          <w:rFonts w:ascii="TH SarabunIT๙" w:hAnsi="TH SarabunIT๙" w:cs="TH SarabunIT๙"/>
          <w:sz w:val="32"/>
          <w:szCs w:val="32"/>
          <w:cs/>
        </w:rPr>
        <w:t>(</w:t>
      </w:r>
      <w:r w:rsidR="0036013E" w:rsidRPr="0036013E">
        <w:rPr>
          <w:rFonts w:ascii="TH SarabunIT๙" w:eastAsia="Times New Roman" w:hAnsi="TH SarabunIT๙" w:cs="TH SarabunIT๙"/>
          <w:color w:val="202124"/>
          <w:sz w:val="32"/>
          <w:szCs w:val="32"/>
          <w:cs/>
        </w:rPr>
        <w:t>ความซื่อสัตย์</w:t>
      </w:r>
      <w:r w:rsidR="0036013E" w:rsidRPr="0036013E">
        <w:rPr>
          <w:rFonts w:ascii="TH SarabunIT๙" w:eastAsia="Times New Roman" w:hAnsi="TH SarabunIT๙" w:cs="TH SarabunIT๙"/>
          <w:color w:val="202124"/>
          <w:sz w:val="32"/>
          <w:szCs w:val="32"/>
        </w:rPr>
        <w:t xml:space="preserve"> </w:t>
      </w:r>
      <w:r w:rsidR="0036013E" w:rsidRPr="0036013E">
        <w:rPr>
          <w:rFonts w:ascii="TH SarabunIT๙" w:eastAsia="Times New Roman" w:hAnsi="TH SarabunIT๙" w:cs="TH SarabunIT๙"/>
          <w:color w:val="202124"/>
          <w:sz w:val="32"/>
          <w:szCs w:val="32"/>
          <w:cs/>
        </w:rPr>
        <w:t>ความเสียสละ</w:t>
      </w:r>
      <w:r w:rsidR="0036013E" w:rsidRPr="0036013E">
        <w:rPr>
          <w:rFonts w:ascii="TH SarabunIT๙" w:eastAsia="Times New Roman" w:hAnsi="TH SarabunIT๙" w:cs="TH SarabunIT๙"/>
          <w:color w:val="202124"/>
          <w:sz w:val="32"/>
          <w:szCs w:val="32"/>
        </w:rPr>
        <w:t xml:space="preserve"> </w:t>
      </w:r>
      <w:r w:rsidR="0036013E" w:rsidRPr="0036013E">
        <w:rPr>
          <w:rFonts w:ascii="TH SarabunIT๙" w:eastAsia="Times New Roman" w:hAnsi="TH SarabunIT๙" w:cs="TH SarabunIT๙"/>
          <w:color w:val="202124"/>
          <w:sz w:val="32"/>
          <w:szCs w:val="32"/>
          <w:cs/>
        </w:rPr>
        <w:t>ความเห็นอกเห็นใจกัน</w:t>
      </w:r>
      <w:r w:rsidR="0036013E" w:rsidRPr="0036013E">
        <w:rPr>
          <w:rFonts w:ascii="TH SarabunIT๙" w:hAnsi="TH SarabunIT๙" w:cs="TH SarabunIT๙"/>
          <w:sz w:val="32"/>
          <w:szCs w:val="32"/>
        </w:rPr>
        <w:t xml:space="preserve"> </w:t>
      </w:r>
      <w:r w:rsidR="0036013E" w:rsidRPr="0036013E">
        <w:rPr>
          <w:rFonts w:ascii="TH SarabunIT๙" w:hAnsi="TH SarabunIT๙" w:cs="TH SarabunIT๙"/>
          <w:sz w:val="32"/>
          <w:szCs w:val="32"/>
          <w:cs/>
        </w:rPr>
        <w:t>ความเห็นอกเห็นใจกัน)</w:t>
      </w:r>
      <w:r w:rsidR="00E901BB">
        <w:rPr>
          <w:rFonts w:ascii="TH SarabunIT๙" w:hAnsi="TH SarabunIT๙" w:cs="TH SarabunIT๙" w:hint="cs"/>
          <w:sz w:val="32"/>
          <w:szCs w:val="32"/>
          <w:cs/>
        </w:rPr>
        <w:t xml:space="preserve"> ปัจจุบัน มีสมาชิกทั้งสิ้น </w:t>
      </w:r>
      <w:r w:rsidR="002867C5">
        <w:rPr>
          <w:rFonts w:ascii="TH SarabunIT๙" w:hAnsi="TH SarabunIT๙" w:cs="TH SarabunIT๙" w:hint="cs"/>
          <w:sz w:val="32"/>
          <w:szCs w:val="32"/>
          <w:cs/>
        </w:rPr>
        <w:t>129</w:t>
      </w:r>
      <w:r w:rsidR="00E901BB">
        <w:rPr>
          <w:rFonts w:ascii="TH SarabunIT๙" w:hAnsi="TH SarabunIT๙" w:cs="TH SarabunIT๙" w:hint="cs"/>
          <w:sz w:val="32"/>
          <w:szCs w:val="32"/>
          <w:cs/>
        </w:rPr>
        <w:t xml:space="preserve"> คน จาก </w:t>
      </w:r>
      <w:r w:rsidR="002867C5">
        <w:rPr>
          <w:rFonts w:ascii="TH SarabunIT๙" w:hAnsi="TH SarabunIT๙" w:cs="TH SarabunIT๙" w:hint="cs"/>
          <w:sz w:val="32"/>
          <w:szCs w:val="32"/>
          <w:cs/>
        </w:rPr>
        <w:t>65</w:t>
      </w:r>
      <w:r w:rsidR="00E901BB">
        <w:rPr>
          <w:rFonts w:ascii="TH SarabunIT๙" w:hAnsi="TH SarabunIT๙" w:cs="TH SarabunIT๙" w:hint="cs"/>
          <w:sz w:val="32"/>
          <w:szCs w:val="32"/>
          <w:cs/>
        </w:rPr>
        <w:t xml:space="preserve"> ครัวเรือน หรือเป็นสมาชิกทุกครัวเรือนๆ ละ มากกว่า 1 คน</w:t>
      </w:r>
      <w:r w:rsidR="002867C5">
        <w:rPr>
          <w:rFonts w:ascii="TH SarabunIT๙" w:hAnsi="TH SarabunIT๙" w:cs="TH SarabunIT๙" w:hint="cs"/>
          <w:sz w:val="32"/>
          <w:szCs w:val="32"/>
          <w:cs/>
        </w:rPr>
        <w:t xml:space="preserve"> (100</w:t>
      </w:r>
      <w:r w:rsidR="002867C5">
        <w:rPr>
          <w:rFonts w:ascii="TH SarabunIT๙" w:hAnsi="TH SarabunIT๙" w:cs="TH SarabunIT๙"/>
          <w:sz w:val="32"/>
          <w:szCs w:val="32"/>
        </w:rPr>
        <w:t>%</w:t>
      </w:r>
      <w:r w:rsidR="002867C5">
        <w:rPr>
          <w:rFonts w:ascii="TH SarabunIT๙" w:hAnsi="TH SarabunIT๙" w:cs="TH SarabunIT๙" w:hint="cs"/>
          <w:sz w:val="32"/>
          <w:szCs w:val="32"/>
          <w:cs/>
        </w:rPr>
        <w:t>)</w:t>
      </w:r>
      <w:r w:rsidR="00E901BB">
        <w:rPr>
          <w:rFonts w:ascii="TH SarabunIT๙" w:hAnsi="TH SarabunIT๙" w:cs="TH SarabunIT๙" w:hint="cs"/>
          <w:sz w:val="32"/>
          <w:szCs w:val="32"/>
          <w:cs/>
        </w:rPr>
        <w:t xml:space="preserve"> มีเงินฝากสัจจะสะสม </w:t>
      </w:r>
      <w:r w:rsidR="002867C5">
        <w:rPr>
          <w:rFonts w:ascii="TH SarabunIT๙" w:hAnsi="TH SarabunIT๙" w:cs="TH SarabunIT๙"/>
          <w:sz w:val="32"/>
          <w:szCs w:val="32"/>
        </w:rPr>
        <w:t>185,600</w:t>
      </w:r>
      <w:r w:rsidR="00E901B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901BB" w:rsidRPr="00E901BB">
        <w:rPr>
          <w:rFonts w:ascii="TH SarabunIT๙" w:hAnsi="TH SarabunIT๙" w:cs="TH SarabunIT๙"/>
          <w:sz w:val="32"/>
          <w:szCs w:val="32"/>
          <w:cs/>
        </w:rPr>
        <w:t>บาท</w:t>
      </w:r>
      <w:r w:rsidR="00E901BB">
        <w:rPr>
          <w:rFonts w:ascii="TH SarabunIT๙" w:hAnsi="TH SarabunIT๙" w:cs="TH SarabunIT๙" w:hint="cs"/>
          <w:sz w:val="32"/>
          <w:szCs w:val="32"/>
          <w:cs/>
        </w:rPr>
        <w:t xml:space="preserve"> เงินทุนทั้งสิ้น </w:t>
      </w:r>
      <w:r w:rsidR="002867C5">
        <w:rPr>
          <w:rFonts w:ascii="TH SarabunIT๙" w:hAnsi="TH SarabunIT๙" w:cs="TH SarabunIT๙"/>
          <w:sz w:val="32"/>
          <w:szCs w:val="32"/>
        </w:rPr>
        <w:t>1</w:t>
      </w:r>
      <w:r w:rsidR="00E901BB" w:rsidRPr="00E901BB">
        <w:rPr>
          <w:rFonts w:ascii="TH SarabunIT๙" w:hAnsi="TH SarabunIT๙" w:cs="TH SarabunIT๙"/>
          <w:sz w:val="32"/>
          <w:szCs w:val="32"/>
        </w:rPr>
        <w:t>,</w:t>
      </w:r>
      <w:r w:rsidR="002867C5">
        <w:rPr>
          <w:rFonts w:ascii="TH SarabunIT๙" w:hAnsi="TH SarabunIT๙" w:cs="TH SarabunIT๙"/>
          <w:sz w:val="32"/>
          <w:szCs w:val="32"/>
        </w:rPr>
        <w:t>115</w:t>
      </w:r>
      <w:r w:rsidR="00E901BB" w:rsidRPr="00E901BB">
        <w:rPr>
          <w:rFonts w:ascii="TH SarabunIT๙" w:hAnsi="TH SarabunIT๙" w:cs="TH SarabunIT๙"/>
          <w:sz w:val="32"/>
          <w:szCs w:val="32"/>
        </w:rPr>
        <w:t>,</w:t>
      </w:r>
      <w:r w:rsidR="002867C5">
        <w:rPr>
          <w:rFonts w:ascii="TH SarabunIT๙" w:hAnsi="TH SarabunIT๙" w:cs="TH SarabunIT๙"/>
          <w:sz w:val="32"/>
          <w:szCs w:val="32"/>
        </w:rPr>
        <w:t>325</w:t>
      </w:r>
      <w:r w:rsidR="00E901BB" w:rsidRPr="00E901BB">
        <w:rPr>
          <w:rFonts w:ascii="TH SarabunIT๙" w:hAnsi="TH SarabunIT๙" w:cs="TH SarabunIT๙"/>
          <w:sz w:val="32"/>
          <w:szCs w:val="32"/>
          <w:cs/>
        </w:rPr>
        <w:t>.</w:t>
      </w:r>
      <w:r w:rsidR="002867C5">
        <w:rPr>
          <w:rFonts w:ascii="TH SarabunIT๙" w:hAnsi="TH SarabunIT๙" w:cs="TH SarabunIT๙"/>
          <w:sz w:val="32"/>
          <w:szCs w:val="32"/>
        </w:rPr>
        <w:t>83</w:t>
      </w:r>
      <w:r w:rsidR="00E901B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901BB" w:rsidRPr="00E901BB">
        <w:rPr>
          <w:rFonts w:ascii="TH SarabunIT๙" w:hAnsi="TH SarabunIT๙" w:cs="TH SarabunIT๙"/>
          <w:sz w:val="32"/>
          <w:szCs w:val="32"/>
          <w:cs/>
        </w:rPr>
        <w:t>บาท</w:t>
      </w:r>
      <w:r w:rsidR="00256863">
        <w:rPr>
          <w:rFonts w:ascii="TH SarabunIT๙" w:hAnsi="TH SarabunIT๙" w:cs="TH SarabunIT๙" w:hint="cs"/>
          <w:sz w:val="32"/>
          <w:szCs w:val="32"/>
          <w:cs/>
        </w:rPr>
        <w:t xml:space="preserve"> ในปี 256</w:t>
      </w:r>
      <w:r w:rsidR="002867C5">
        <w:rPr>
          <w:rFonts w:ascii="TH SarabunIT๙" w:hAnsi="TH SarabunIT๙" w:cs="TH SarabunIT๙"/>
          <w:sz w:val="32"/>
          <w:szCs w:val="32"/>
        </w:rPr>
        <w:t>5</w:t>
      </w:r>
      <w:r w:rsidR="00256863">
        <w:rPr>
          <w:rFonts w:ascii="TH SarabunIT๙" w:hAnsi="TH SarabunIT๙" w:cs="TH SarabunIT๙" w:hint="cs"/>
          <w:sz w:val="32"/>
          <w:szCs w:val="32"/>
          <w:cs/>
        </w:rPr>
        <w:t xml:space="preserve"> ที่ผ่านมากลุ่ม มีกำไรสุทธิ จำนวน </w:t>
      </w:r>
      <w:r w:rsidR="002867C5">
        <w:rPr>
          <w:rFonts w:ascii="TH SarabunIT๙" w:hAnsi="TH SarabunIT๙" w:cs="TH SarabunIT๙"/>
          <w:sz w:val="32"/>
          <w:szCs w:val="32"/>
        </w:rPr>
        <w:t>75</w:t>
      </w:r>
      <w:r w:rsidR="00256863" w:rsidRPr="00256863">
        <w:rPr>
          <w:rFonts w:ascii="TH SarabunIT๙" w:hAnsi="TH SarabunIT๙" w:cs="TH SarabunIT๙"/>
          <w:sz w:val="32"/>
          <w:szCs w:val="32"/>
        </w:rPr>
        <w:t>,</w:t>
      </w:r>
      <w:r w:rsidR="002867C5">
        <w:rPr>
          <w:rFonts w:ascii="TH SarabunIT๙" w:hAnsi="TH SarabunIT๙" w:cs="TH SarabunIT๙"/>
          <w:sz w:val="32"/>
          <w:szCs w:val="32"/>
        </w:rPr>
        <w:t>557.22</w:t>
      </w:r>
      <w:r w:rsidR="00256863">
        <w:rPr>
          <w:rFonts w:ascii="TH SarabunIT๙" w:hAnsi="TH SarabunIT๙" w:cs="TH SarabunIT๙" w:hint="cs"/>
          <w:sz w:val="32"/>
          <w:szCs w:val="32"/>
          <w:cs/>
        </w:rPr>
        <w:t xml:space="preserve"> บาท </w:t>
      </w:r>
    </w:p>
    <w:p w14:paraId="0E6C72B4" w14:textId="71792327" w:rsidR="002867C5" w:rsidRDefault="002867C5" w:rsidP="00B9284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C042B8A" wp14:editId="567F545F">
            <wp:extent cx="4431908" cy="2448662"/>
            <wp:effectExtent l="0" t="0" r="6985" b="8890"/>
            <wp:docPr id="80761845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394" cy="24561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3ADFFC" w14:textId="77777777" w:rsidR="00B92840" w:rsidRDefault="00B92840" w:rsidP="00B9284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26B54736" w14:textId="487696F3" w:rsidR="0036013E" w:rsidRDefault="000637C0" w:rsidP="00E93E3F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92840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โดยกลุ่มกิจกรรมสำคัญ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ดังนี้</w:t>
      </w:r>
    </w:p>
    <w:p w14:paraId="143F02DB" w14:textId="7EE12633" w:rsidR="002867C5" w:rsidRDefault="000637C0" w:rsidP="00E93E3F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187B90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B40246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การปล่อยเงินกู้ให้สมาชิกไปลงทุนประกอบอาชีพ แยก 2 ประเภท ประกอบด้วย ประเภทเงินกู้สามัญ วงเงินกู้ไม่</w:t>
      </w:r>
      <w:r w:rsidR="00B92840">
        <w:rPr>
          <w:rFonts w:ascii="TH SarabunIT๙" w:hAnsi="TH SarabunIT๙" w:cs="TH SarabunIT๙"/>
          <w:sz w:val="32"/>
          <w:szCs w:val="32"/>
        </w:rPr>
        <w:t xml:space="preserve"> 2 </w:t>
      </w:r>
      <w:r w:rsidR="00B92840">
        <w:rPr>
          <w:rFonts w:ascii="TH SarabunIT๙" w:hAnsi="TH SarabunIT๙" w:cs="TH SarabunIT๙" w:hint="cs"/>
          <w:sz w:val="32"/>
          <w:szCs w:val="32"/>
          <w:cs/>
        </w:rPr>
        <w:t xml:space="preserve">เท่าของเงินออม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ส่งคืนภายใน 1 ปี อัตราดอกเบี้ย ร้อยละ </w:t>
      </w:r>
      <w:r w:rsidR="00B92840">
        <w:rPr>
          <w:rFonts w:ascii="TH SarabunIT๙" w:hAnsi="TH SarabunIT๙" w:cs="TH SarabunIT๙"/>
          <w:sz w:val="32"/>
          <w:szCs w:val="32"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และประเภทเงินกู้ฉุกเฉิน วงเงินไม่เกิน </w:t>
      </w:r>
      <w:r w:rsidR="00B92840">
        <w:rPr>
          <w:rFonts w:ascii="TH SarabunIT๙" w:hAnsi="TH SarabunIT๙" w:cs="TH SarabunIT๙" w:hint="cs"/>
          <w:sz w:val="32"/>
          <w:szCs w:val="32"/>
          <w:cs/>
        </w:rPr>
        <w:t>30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,000 บาท ส่งคืนภายใน </w:t>
      </w:r>
      <w:r w:rsidR="00B92840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เดือน อัตราดอกเบี้ย ร้อยละ </w:t>
      </w:r>
      <w:r w:rsidR="00B92840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7F0016B2" w14:textId="2BEC8BFE" w:rsidR="00B92840" w:rsidRDefault="00B92840" w:rsidP="00B9284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B92840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2CC359D4" wp14:editId="7B5E3224">
            <wp:extent cx="4004852" cy="2282233"/>
            <wp:effectExtent l="0" t="0" r="0" b="3810"/>
            <wp:docPr id="32648036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48036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15598" cy="2288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04843" w14:textId="2488EE7A" w:rsidR="00E80E45" w:rsidRDefault="00E80E45" w:rsidP="00E93E3F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E059E5A" w14:textId="0EB5A001" w:rsidR="00E80E45" w:rsidRDefault="00E80E45" w:rsidP="00E80E45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- 3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</w:p>
    <w:p w14:paraId="31249CA6" w14:textId="77777777" w:rsidR="00E80E45" w:rsidRDefault="00E80E45" w:rsidP="00E80E45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6A00BA60" w14:textId="2359FB2C" w:rsidR="00747D19" w:rsidRPr="00B92840" w:rsidRDefault="001962DA" w:rsidP="00E93E3F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92840">
        <w:rPr>
          <w:rFonts w:ascii="TH SarabunIT๙" w:hAnsi="TH SarabunIT๙" w:cs="TH SarabunIT๙" w:hint="cs"/>
          <w:sz w:val="32"/>
          <w:szCs w:val="32"/>
          <w:cs/>
        </w:rPr>
        <w:t>3</w:t>
      </w:r>
      <w:r w:rsidR="00B40246" w:rsidRPr="00B92840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B9284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92840">
        <w:rPr>
          <w:rFonts w:ascii="TH SarabunIT๙" w:hAnsi="TH SarabunIT๙" w:cs="TH SarabunIT๙"/>
          <w:sz w:val="32"/>
          <w:szCs w:val="32"/>
          <w:cs/>
        </w:rPr>
        <w:t>การยกระดับกลุ่มออมทรัพย์สู่ “</w:t>
      </w:r>
      <w:r w:rsidR="000036B3" w:rsidRPr="00B92840">
        <w:rPr>
          <w:rFonts w:ascii="TH SarabunIT๙" w:hAnsi="TH SarabunIT๙" w:cs="TH SarabunIT๙" w:hint="cs"/>
          <w:sz w:val="32"/>
          <w:szCs w:val="32"/>
          <w:cs/>
        </w:rPr>
        <w:t>สถาบันการเงินประชาชนบ้านทางพาดปอแดง</w:t>
      </w:r>
      <w:r w:rsidRPr="00B92840">
        <w:rPr>
          <w:rFonts w:ascii="TH SarabunIT๙" w:hAnsi="TH SarabunIT๙" w:cs="TH SarabunIT๙"/>
          <w:sz w:val="32"/>
          <w:szCs w:val="32"/>
          <w:cs/>
        </w:rPr>
        <w:t>”</w:t>
      </w:r>
      <w:r w:rsidR="000036B3" w:rsidRPr="00B92840">
        <w:rPr>
          <w:rFonts w:ascii="TH SarabunIT๙" w:hAnsi="TH SarabunIT๙" w:cs="TH SarabunIT๙" w:hint="cs"/>
          <w:sz w:val="32"/>
          <w:szCs w:val="32"/>
          <w:cs/>
        </w:rPr>
        <w:t xml:space="preserve"> ก่อตั้งปี 2560 </w:t>
      </w:r>
      <w:r w:rsidR="00CE6AD0" w:rsidRPr="00B92840">
        <w:rPr>
          <w:rFonts w:ascii="TH SarabunIT๙" w:hAnsi="TH SarabunIT๙" w:cs="TH SarabunIT๙"/>
          <w:sz w:val="32"/>
          <w:szCs w:val="32"/>
        </w:rPr>
        <w:t xml:space="preserve"> </w:t>
      </w:r>
      <w:r w:rsidR="00CE6AD0" w:rsidRPr="00B92840">
        <w:rPr>
          <w:rFonts w:ascii="TH SarabunIT๙" w:hAnsi="TH SarabunIT๙" w:cs="TH SarabunIT๙" w:hint="cs"/>
          <w:sz w:val="32"/>
          <w:szCs w:val="32"/>
          <w:cs/>
        </w:rPr>
        <w:t xml:space="preserve">สมาชิกปัจจุบัน </w:t>
      </w:r>
      <w:r w:rsidR="000036B3" w:rsidRPr="00B92840">
        <w:rPr>
          <w:rFonts w:ascii="TH SarabunIT๙" w:hAnsi="TH SarabunIT๙" w:cs="TH SarabunIT๙" w:hint="cs"/>
          <w:sz w:val="32"/>
          <w:szCs w:val="32"/>
          <w:cs/>
        </w:rPr>
        <w:t>65</w:t>
      </w:r>
      <w:r w:rsidR="00CE6AD0" w:rsidRPr="00B92840">
        <w:rPr>
          <w:rFonts w:ascii="TH SarabunIT๙" w:hAnsi="TH SarabunIT๙" w:cs="TH SarabunIT๙" w:hint="cs"/>
          <w:sz w:val="32"/>
          <w:szCs w:val="32"/>
          <w:cs/>
        </w:rPr>
        <w:t xml:space="preserve"> ครัวเรือน</w:t>
      </w:r>
      <w:r w:rsidR="000036B3" w:rsidRPr="00B92840">
        <w:rPr>
          <w:rFonts w:ascii="TH SarabunIT๙" w:hAnsi="TH SarabunIT๙" w:cs="TH SarabunIT๙" w:hint="cs"/>
          <w:sz w:val="32"/>
          <w:szCs w:val="32"/>
          <w:cs/>
        </w:rPr>
        <w:t>(100</w:t>
      </w:r>
      <w:r w:rsidR="000036B3" w:rsidRPr="00B92840">
        <w:rPr>
          <w:rFonts w:ascii="TH SarabunIT๙" w:hAnsi="TH SarabunIT๙" w:cs="TH SarabunIT๙"/>
          <w:sz w:val="32"/>
          <w:szCs w:val="32"/>
        </w:rPr>
        <w:t>%</w:t>
      </w:r>
      <w:r w:rsidR="000036B3" w:rsidRPr="00B92840">
        <w:rPr>
          <w:rFonts w:ascii="TH SarabunIT๙" w:hAnsi="TH SarabunIT๙" w:cs="TH SarabunIT๙" w:hint="cs"/>
          <w:sz w:val="32"/>
          <w:szCs w:val="32"/>
          <w:cs/>
        </w:rPr>
        <w:t>)</w:t>
      </w:r>
      <w:r w:rsidR="000036B3" w:rsidRPr="00B92840">
        <w:rPr>
          <w:rFonts w:ascii="TH SarabunIT๙" w:hAnsi="TH SarabunIT๙" w:cs="TH SarabunIT๙"/>
          <w:sz w:val="32"/>
          <w:szCs w:val="32"/>
        </w:rPr>
        <w:t xml:space="preserve"> </w:t>
      </w:r>
      <w:r w:rsidR="00CE6AD0" w:rsidRPr="00B92840">
        <w:rPr>
          <w:rFonts w:ascii="TH SarabunIT๙" w:hAnsi="TH SarabunIT๙" w:cs="TH SarabunIT๙" w:hint="cs"/>
          <w:sz w:val="32"/>
          <w:szCs w:val="32"/>
          <w:cs/>
        </w:rPr>
        <w:t>สามารถ</w:t>
      </w:r>
      <w:r w:rsidR="000036B3" w:rsidRPr="00B92840">
        <w:rPr>
          <w:rFonts w:ascii="TH SarabunIT๙" w:hAnsi="TH SarabunIT๙" w:cs="TH SarabunIT๙" w:hint="cs"/>
          <w:sz w:val="32"/>
          <w:szCs w:val="32"/>
          <w:cs/>
        </w:rPr>
        <w:t>พัฒนาและลดความผิดพลาดจากการบริหารงานของคณะกรรมการ</w:t>
      </w:r>
      <w:r w:rsidR="00747D19" w:rsidRPr="00B92840">
        <w:rPr>
          <w:rFonts w:ascii="TH SarabunIT๙" w:hAnsi="TH SarabunIT๙" w:cs="TH SarabunIT๙" w:hint="cs"/>
          <w:sz w:val="32"/>
          <w:szCs w:val="32"/>
          <w:cs/>
        </w:rPr>
        <w:t xml:space="preserve"> เช่น แก้ปัญหาการปิดงบดุลล่าช้า เอกสาร ข้อมูลหาย ทำให้สมาชิกลาออกเพราะขาดความเชื่อถือ</w:t>
      </w:r>
    </w:p>
    <w:p w14:paraId="5B163734" w14:textId="5EF502E1" w:rsidR="001962DA" w:rsidRPr="00B92840" w:rsidRDefault="00747D19" w:rsidP="00E93E3F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92840">
        <w:rPr>
          <w:rFonts w:ascii="TH SarabunIT๙" w:hAnsi="TH SarabunIT๙" w:cs="TH SarabunIT๙"/>
          <w:sz w:val="32"/>
          <w:szCs w:val="32"/>
          <w:cs/>
        </w:rPr>
        <w:tab/>
      </w:r>
      <w:r w:rsidRPr="00B92840">
        <w:rPr>
          <w:rFonts w:ascii="TH SarabunIT๙" w:hAnsi="TH SarabunIT๙" w:cs="TH SarabunIT๙" w:hint="cs"/>
          <w:sz w:val="32"/>
          <w:szCs w:val="32"/>
          <w:cs/>
        </w:rPr>
        <w:t xml:space="preserve">      4) การบูรณาการพัฒนากับหน่วยงานที่เกี่ยวข้อง ทั้งภาครัฐ และเอกชนต่างๆเพื่อพัฒนากลุ่มออมทรัพย์และสมาชิก ทำให้สมาชิกเกิดการเรียนรู้ฝึกอาชีพใหม่ เกิดช่องทางการตลาดมากขึ้น ทำให้เกิดการออม และกู้เงินนำไปประกอบอาชีพ </w:t>
      </w:r>
    </w:p>
    <w:p w14:paraId="7E50A7BE" w14:textId="5E463648" w:rsidR="00C34637" w:rsidRPr="00B92840" w:rsidRDefault="00C34637" w:rsidP="00E93E3F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92840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187B90" w:rsidRPr="00B92840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B40246" w:rsidRPr="00B92840">
        <w:rPr>
          <w:rFonts w:ascii="TH SarabunIT๙" w:hAnsi="TH SarabunIT๙" w:cs="TH SarabunIT๙" w:hint="cs"/>
          <w:sz w:val="32"/>
          <w:szCs w:val="32"/>
          <w:cs/>
        </w:rPr>
        <w:t>4)</w:t>
      </w:r>
      <w:r w:rsidRPr="00B9284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92840">
        <w:rPr>
          <w:rFonts w:ascii="TH SarabunIT๙" w:hAnsi="TH SarabunIT๙" w:cs="TH SarabunIT๙"/>
          <w:sz w:val="32"/>
          <w:szCs w:val="32"/>
          <w:cs/>
        </w:rPr>
        <w:t>การจัดสวัสดิการ</w:t>
      </w:r>
      <w:r w:rsidRPr="00B92840">
        <w:rPr>
          <w:rFonts w:ascii="TH SarabunIT๙" w:hAnsi="TH SarabunIT๙" w:cs="TH SarabunIT๙" w:hint="cs"/>
          <w:sz w:val="32"/>
          <w:szCs w:val="32"/>
          <w:cs/>
        </w:rPr>
        <w:t xml:space="preserve">ให้แก่สมาชิกและชุมชน สามารถจัดสวัสดิการช่วยเหลือคนในชุมชนได้ตั้งแต่เกิดแก่เจ็บตาย ประกอบด้วย </w:t>
      </w:r>
      <w:r w:rsidR="00827D6B" w:rsidRPr="00B92840">
        <w:rPr>
          <w:rFonts w:ascii="TH SarabunIT๙" w:hAnsi="TH SarabunIT๙" w:cs="TH SarabunIT๙" w:hint="cs"/>
          <w:sz w:val="32"/>
          <w:szCs w:val="32"/>
          <w:cs/>
        </w:rPr>
        <w:t>ช่วยเหลือนอนโรงพยาบาล มอบทุนการศึกษาให้กับสมาชิก ช่วยเหลือสมาชิกที่คลอดบุตร(รับขวัญ) สนับสนุนการพัฒนาหมู่บ้าน วัด โรงเรียน และ</w:t>
      </w:r>
      <w:r w:rsidRPr="00B92840">
        <w:rPr>
          <w:rFonts w:ascii="TH SarabunIT๙" w:hAnsi="TH SarabunIT๙" w:cs="TH SarabunIT๙"/>
          <w:sz w:val="32"/>
          <w:szCs w:val="32"/>
          <w:cs/>
        </w:rPr>
        <w:t xml:space="preserve">ช่วยเหลือสมาชิกเสียชีวิต </w:t>
      </w:r>
    </w:p>
    <w:p w14:paraId="5D5ED44A" w14:textId="77777777" w:rsidR="00827D6B" w:rsidRPr="00B92840" w:rsidRDefault="00827D6B" w:rsidP="00E93E3F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7402CC4" w14:textId="77777777" w:rsidR="00187B90" w:rsidRPr="00B92840" w:rsidRDefault="00187B90" w:rsidP="00346D4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9284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B92840">
        <w:rPr>
          <w:rFonts w:ascii="TH SarabunIT๙" w:hAnsi="TH SarabunIT๙" w:cs="TH SarabunIT๙" w:hint="cs"/>
          <w:b/>
          <w:bCs/>
          <w:sz w:val="32"/>
          <w:szCs w:val="32"/>
          <w:cs/>
        </w:rPr>
        <w:t>2.2 มีวิธีการอย่างไร จึงประสบความสำเร็จ</w:t>
      </w:r>
    </w:p>
    <w:p w14:paraId="562EA79E" w14:textId="0E068A59" w:rsidR="005C598F" w:rsidRDefault="00D50F37" w:rsidP="00346D4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92840">
        <w:rPr>
          <w:rFonts w:ascii="TH SarabunIT๙" w:hAnsi="TH SarabunIT๙" w:cs="TH SarabunIT๙"/>
          <w:sz w:val="32"/>
          <w:szCs w:val="32"/>
        </w:rPr>
        <w:t xml:space="preserve">          </w:t>
      </w:r>
      <w:r w:rsidR="005C598F" w:rsidRPr="00B92840">
        <w:rPr>
          <w:rFonts w:ascii="TH SarabunIT๙" w:hAnsi="TH SarabunIT๙" w:cs="TH SarabunIT๙"/>
          <w:sz w:val="32"/>
          <w:szCs w:val="32"/>
        </w:rPr>
        <w:t>1</w:t>
      </w:r>
      <w:r w:rsidR="005C598F" w:rsidRPr="00B92840">
        <w:rPr>
          <w:rFonts w:ascii="TH SarabunIT๙" w:hAnsi="TH SarabunIT๙" w:cs="TH SarabunIT๙" w:hint="cs"/>
          <w:sz w:val="32"/>
          <w:szCs w:val="32"/>
          <w:cs/>
        </w:rPr>
        <w:t>) คณะกรรมการกลุ่มฯ</w:t>
      </w:r>
      <w:r w:rsidR="00A03897">
        <w:rPr>
          <w:rFonts w:ascii="TH SarabunIT๙" w:hAnsi="TH SarabunIT๙" w:cs="TH SarabunIT๙" w:hint="cs"/>
          <w:sz w:val="32"/>
          <w:szCs w:val="32"/>
          <w:cs/>
        </w:rPr>
        <w:t xml:space="preserve"> และสมาชิก</w:t>
      </w:r>
      <w:r w:rsidR="005C598F" w:rsidRPr="00B92840">
        <w:rPr>
          <w:rFonts w:ascii="TH SarabunIT๙" w:hAnsi="TH SarabunIT๙" w:cs="TH SarabunIT๙" w:hint="cs"/>
          <w:sz w:val="32"/>
          <w:szCs w:val="32"/>
          <w:cs/>
        </w:rPr>
        <w:t xml:space="preserve"> มีการบริหารจัดการภายไต้หลักคุณธรรม 5 ประการ ประกอบด้วย 1) การซื่อสัตย์สุจริต 2) ความเสียสละ 3) ความรับผิดชอบ 4) ความเห็นอกเห็นใจ และ 5) ความไว้วางใจกัน</w:t>
      </w:r>
    </w:p>
    <w:p w14:paraId="20F253BB" w14:textId="438BD71C" w:rsidR="00A03897" w:rsidRDefault="00A03897" w:rsidP="00346D4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1.1) ผู้นำ มีบทบาทสำคัญในความสำเร็จของกลุ่ม เป็นที่ยอมรับจากสมาชิก คือ นางทองจันทร์ ศรเสนา ซึ่งเป็นประธานกลุ่มออมทรัพย์เพื่อการผลิต ได้รับการยอมรับจากสมาชิก เรื่องความซื่อสัตย์ เสียสละ ความไว้วางใจ มีความรับผิดชอบสูง ทำให้กลุ่มประสบผลสำเร็จ ดำเนินงานมาอย่างต่อเนื่อง มีความเข้มแข็ง และยั่งยืน จนถึงปัจจุบัน</w:t>
      </w:r>
    </w:p>
    <w:p w14:paraId="29C69628" w14:textId="3D439D97" w:rsidR="00A03897" w:rsidRDefault="00A03897" w:rsidP="00346D4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1.2) คณะกรรมการ บริหารงานด้วยความซื่อสัตย์ สุจริต เสียสละ มีความรับผิดชอบ จึงทำให้กลุ่มมีความมั่นคง ส่วนใหญ่เป็นคณะกรรมการหมู่บ้านที่สมาชิกยอมรับ และไว้วางใจในความซื่อสัตย์ นอกจากนั้น ยังคณะกรรมยังมีคนรุ่นใหม่ที่ไฝ่รู้ ศึกษาค้นคว้า สามารถจัดทำบัญชีโปรแกรมทางคอมพิวเตอร์ได้เอง</w:t>
      </w:r>
    </w:p>
    <w:p w14:paraId="4F3EBC08" w14:textId="77777777" w:rsidR="007E7B5E" w:rsidRPr="007E7B5E" w:rsidRDefault="007E7B5E" w:rsidP="00346D45">
      <w:pPr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001AC15" w14:textId="30EE2209" w:rsidR="007E7B5E" w:rsidRDefault="007E7B5E" w:rsidP="007E7B5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0202743" wp14:editId="54004F51">
            <wp:extent cx="2202180" cy="1744888"/>
            <wp:effectExtent l="0" t="0" r="7620" b="8255"/>
            <wp:docPr id="2041452429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437" cy="175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F775CC1" wp14:editId="53FB1BFC">
            <wp:extent cx="3144745" cy="1751330"/>
            <wp:effectExtent l="0" t="0" r="0" b="1270"/>
            <wp:docPr id="118882630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420" cy="17561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9D4C17" w14:textId="77777777" w:rsidR="007E7B5E" w:rsidRPr="007E7B5E" w:rsidRDefault="007E7B5E" w:rsidP="007E7B5E">
      <w:pPr>
        <w:spacing w:after="0" w:line="240" w:lineRule="auto"/>
        <w:jc w:val="center"/>
        <w:rPr>
          <w:rFonts w:ascii="TH SarabunIT๙" w:hAnsi="TH SarabunIT๙" w:cs="TH SarabunIT๙"/>
          <w:sz w:val="18"/>
          <w:szCs w:val="18"/>
        </w:rPr>
      </w:pPr>
    </w:p>
    <w:p w14:paraId="47347540" w14:textId="6D6D0A3C" w:rsidR="001B3B21" w:rsidRPr="00E80E45" w:rsidRDefault="001B3B21" w:rsidP="00E80E45">
      <w:pPr>
        <w:pStyle w:val="a3"/>
        <w:numPr>
          <w:ilvl w:val="1"/>
          <w:numId w:val="7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E80E45">
        <w:rPr>
          <w:rFonts w:ascii="TH SarabunIT๙" w:hAnsi="TH SarabunIT๙" w:cs="TH SarabunIT๙" w:hint="cs"/>
          <w:sz w:val="32"/>
          <w:szCs w:val="32"/>
          <w:cs/>
        </w:rPr>
        <w:t>สมาชิก มีส่วนร่วมในการบริหารงาน ได้มีส่วนร่วมในการบริหารจัดการ การตัดสินใจ การแสดงความคิดเห็น ตามความต้องการของตนเองภายไต้กฎระเบียบข้อบังคับของกลุ่ม</w:t>
      </w:r>
    </w:p>
    <w:p w14:paraId="6AAC4201" w14:textId="77777777" w:rsidR="00E80E45" w:rsidRDefault="00E80E45" w:rsidP="00E80E4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E5DD63F" w14:textId="77777777" w:rsidR="00E80E45" w:rsidRDefault="00E80E45" w:rsidP="00E80E4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8B22736" w14:textId="77777777" w:rsidR="00E80E45" w:rsidRDefault="00E80E45" w:rsidP="00E80E4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C4B5E36" w14:textId="77777777" w:rsidR="00E80E45" w:rsidRDefault="00E80E45" w:rsidP="00E80E4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ECFE156" w14:textId="0C773F3D" w:rsidR="00E80E45" w:rsidRDefault="00E80E45" w:rsidP="00E80E4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- 4 -</w:t>
      </w:r>
    </w:p>
    <w:p w14:paraId="058EE077" w14:textId="77777777" w:rsidR="00E80E45" w:rsidRPr="00E80E45" w:rsidRDefault="00E80E45" w:rsidP="00E80E4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8F110D6" w14:textId="68C7F005" w:rsidR="00915826" w:rsidRPr="00B92840" w:rsidRDefault="001B3B21" w:rsidP="00346D4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1.4) ความรู้สึกเป็นเจ้าของ ยึดหลักคุณธรรม 5 ประการ มีความซื่อสัตย์ เสียสละ มีความรับผิดชอบ มีความเห็นอกเห็นใจ และมีความไว้วางใจซึ่งกันและกัน การเข้าร่วมกลุ่มด้วยความสมัครใจ และการปฏิบัติหน้าที่ตามบทบาทหน้าที่ของตนเอง เป็นผลให้กลุ่มมีความมั่นคง ความซื่อสัตย์ในการส่งเงินสัจจะทุกครั้ง รับผิดชอบในการดำเนินงานของกลุ่ม มีความรู้สึกรักและหวงแหน ตนเองเป็นส่วนหนึ่งของกลุ่ม</w:t>
      </w:r>
    </w:p>
    <w:p w14:paraId="74024812" w14:textId="401D4F2B" w:rsidR="00D50F37" w:rsidRPr="00B92840" w:rsidRDefault="005C598F" w:rsidP="005C598F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92840">
        <w:rPr>
          <w:rFonts w:ascii="TH SarabunIT๙" w:hAnsi="TH SarabunIT๙" w:cs="TH SarabunIT๙" w:hint="cs"/>
          <w:sz w:val="32"/>
          <w:szCs w:val="32"/>
          <w:cs/>
        </w:rPr>
        <w:t>2</w:t>
      </w:r>
      <w:r w:rsidR="00D50F37" w:rsidRPr="00B92840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="00D50F37" w:rsidRPr="00B92840">
        <w:rPr>
          <w:rFonts w:ascii="TH SarabunIT๙" w:eastAsia="Times New Roman" w:hAnsi="TH SarabunIT๙" w:cs="TH SarabunIT๙"/>
          <w:sz w:val="32"/>
          <w:szCs w:val="32"/>
          <w:cs/>
        </w:rPr>
        <w:t>ส่งเสริมให้มีการประหยัดและออมเงินในรูปเงินสัจจะ</w:t>
      </w:r>
      <w:r w:rsidR="00D50F37" w:rsidRPr="00B9284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โดยเปิดให้สมาชิกในครัวเรือนทุกคน สามารถสมัครเป็นสมาชิกกลุ่มได้ทุกคน เพื่อเป็นการส่งเสริมการออมเงินให้กับประชาชนอย่างกว้างขวาง </w:t>
      </w:r>
      <w:r w:rsidRPr="00B92840">
        <w:rPr>
          <w:rFonts w:ascii="TH SarabunIT๙" w:eastAsia="Times New Roman" w:hAnsi="TH SarabunIT๙" w:cs="TH SarabunIT๙" w:hint="cs"/>
          <w:sz w:val="32"/>
          <w:szCs w:val="32"/>
          <w:cs/>
        </w:rPr>
        <w:t>นอกจากนั้นยังตั้งระเบียบข้อบังคับการกู้เงิน จะกู้ได้สมาชิกต้องมีเงินออม และกู้ได้ไม่เกิน 2 เท่าของเงินออม จึงเป็นสาเหตุให้สมาชิกต้องออมเงินให้มากขึ้นเพื่อให้สามารถกู้ได้เหมาะกับอาชีพของครัวเรือน</w:t>
      </w:r>
    </w:p>
    <w:p w14:paraId="1693D7E6" w14:textId="7F4868D6" w:rsidR="00D50F37" w:rsidRPr="00B92840" w:rsidRDefault="00D50F37" w:rsidP="00346D45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9284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</w:t>
      </w:r>
      <w:r w:rsidR="005C598F" w:rsidRPr="00B92840">
        <w:rPr>
          <w:rFonts w:ascii="TH SarabunIT๙" w:eastAsia="Times New Roman" w:hAnsi="TH SarabunIT๙" w:cs="TH SarabunIT๙" w:hint="cs"/>
          <w:sz w:val="32"/>
          <w:szCs w:val="32"/>
          <w:cs/>
        </w:rPr>
        <w:t>3</w:t>
      </w:r>
      <w:r w:rsidRPr="00B9284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) </w:t>
      </w:r>
      <w:r w:rsidR="001C3695" w:rsidRPr="00B9284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การบริหารจัดการกลุ่ม โดยกรรมการบริหาร </w:t>
      </w:r>
      <w:r w:rsidR="00915826">
        <w:rPr>
          <w:rFonts w:ascii="TH SarabunIT๙" w:eastAsia="Times New Roman" w:hAnsi="TH SarabunIT๙" w:cs="TH SarabunIT๙" w:hint="cs"/>
          <w:sz w:val="32"/>
          <w:szCs w:val="32"/>
          <w:cs/>
        </w:rPr>
        <w:t>9</w:t>
      </w:r>
      <w:r w:rsidR="001C3695" w:rsidRPr="00B9284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คน แบ่งการทำงานเป็น 4 ฝ่าย ตามแนวทางกลุ่มออมทรัพย์ฯ </w:t>
      </w:r>
      <w:r w:rsidR="00537672" w:rsidRPr="00B92840">
        <w:rPr>
          <w:rFonts w:ascii="TH SarabunIT๙" w:eastAsia="Times New Roman" w:hAnsi="TH SarabunIT๙" w:cs="TH SarabunIT๙" w:hint="cs"/>
          <w:sz w:val="32"/>
          <w:szCs w:val="32"/>
          <w:cs/>
        </w:rPr>
        <w:t>มีการมอบหมายให้กรรมการแต่ละคนรับผิดชอบ</w:t>
      </w:r>
      <w:r w:rsidR="005C598F" w:rsidRPr="00B92840">
        <w:rPr>
          <w:rFonts w:ascii="TH SarabunIT๙" w:eastAsia="Times New Roman" w:hAnsi="TH SarabunIT๙" w:cs="TH SarabunIT๙" w:hint="cs"/>
          <w:sz w:val="32"/>
          <w:szCs w:val="32"/>
          <w:cs/>
        </w:rPr>
        <w:t>คุ้มของหมู่บ้าน</w:t>
      </w:r>
      <w:r w:rsidR="00537672" w:rsidRPr="00B92840">
        <w:rPr>
          <w:rFonts w:ascii="TH SarabunIT๙" w:eastAsia="Times New Roman" w:hAnsi="TH SarabunIT๙" w:cs="TH SarabunIT๙" w:hint="cs"/>
          <w:sz w:val="32"/>
          <w:szCs w:val="32"/>
          <w:cs/>
        </w:rPr>
        <w:t>สมาชิก เพื่ออำนวยความสะดวก กำกับ ติดตามการฝากเงินและการชำระเงินกู้ของสมาชิก</w:t>
      </w:r>
    </w:p>
    <w:p w14:paraId="40CE41AF" w14:textId="267AB1D0" w:rsidR="005A5EDA" w:rsidRPr="00B92840" w:rsidRDefault="00537672" w:rsidP="00346D45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9284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</w:t>
      </w:r>
      <w:r w:rsidR="005C598F" w:rsidRPr="00B92840">
        <w:rPr>
          <w:rFonts w:ascii="TH SarabunIT๙" w:eastAsia="Times New Roman" w:hAnsi="TH SarabunIT๙" w:cs="TH SarabunIT๙" w:hint="cs"/>
          <w:sz w:val="32"/>
          <w:szCs w:val="32"/>
          <w:cs/>
        </w:rPr>
        <w:t>4</w:t>
      </w:r>
      <w:r w:rsidRPr="00B9284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) </w:t>
      </w:r>
      <w:r w:rsidR="005A5EDA" w:rsidRPr="00B9284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การสร้างความมั่นใจให้กับสมาชิก ด้วยกลุ่มมีการจัดทำบัญชี สจร. และการจัดทำงบการเงิน อย่างเป็นชัดเจน เป็นปัจจุบัน  </w:t>
      </w:r>
    </w:p>
    <w:p w14:paraId="21379447" w14:textId="5E4250B9" w:rsidR="00E60D84" w:rsidRPr="00B92840" w:rsidRDefault="00E60D84" w:rsidP="00346D45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92840">
        <w:rPr>
          <w:rFonts w:ascii="TH SarabunIT๙" w:eastAsia="Times New Roman" w:hAnsi="TH SarabunIT๙" w:cs="TH SarabunIT๙"/>
          <w:sz w:val="32"/>
          <w:szCs w:val="32"/>
        </w:rPr>
        <w:tab/>
        <w:t>5</w:t>
      </w:r>
      <w:r w:rsidRPr="00B92840">
        <w:rPr>
          <w:rFonts w:ascii="TH SarabunIT๙" w:eastAsia="Times New Roman" w:hAnsi="TH SarabunIT๙" w:cs="TH SarabunIT๙" w:hint="cs"/>
          <w:sz w:val="32"/>
          <w:szCs w:val="32"/>
          <w:cs/>
        </w:rPr>
        <w:t>) การนำระบบเทคโนโลยีมาใช้ เช่น คอมพิวเตอร์ โปรแกรมทางบัญชี สำหรับจัดเก็บข้อมูล เพิ่มประสิทธิภาพความแม่นยำ ทำให้ลดความผิดพลาด การปิดงบดุลรวดเร็วทำให้มีการปันผล และสวัดิการให้กับสมาชิกได้รวดเร็ว</w:t>
      </w:r>
    </w:p>
    <w:p w14:paraId="259C5696" w14:textId="19B41FE2" w:rsidR="00E60D84" w:rsidRPr="00B92840" w:rsidRDefault="00E60D84" w:rsidP="00346D45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B9284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B92840">
        <w:rPr>
          <w:rFonts w:ascii="TH SarabunIT๙" w:eastAsia="Times New Roman" w:hAnsi="TH SarabunIT๙" w:cs="TH SarabunIT๙" w:hint="cs"/>
          <w:sz w:val="32"/>
          <w:szCs w:val="32"/>
          <w:cs/>
        </w:rPr>
        <w:t>6) การเปิดใจบูรณาการกับหน่วยงานภาครัฐ และเอกชนต่างๆ ทำให้กลุ่มฯ มีช่องทางในการเพิ่มประสิทธิภาพในการบริหาร สมาชิกมีรายได้เพิ่มมากขึ้น และหมุนเวียนมาสู่กลุ่มฯได้มากขึ้น</w:t>
      </w:r>
    </w:p>
    <w:p w14:paraId="43BABA14" w14:textId="2F02A204" w:rsidR="002B64A6" w:rsidRPr="00B92840" w:rsidRDefault="005A5EDA" w:rsidP="00346D45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9284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</w:t>
      </w:r>
      <w:r w:rsidR="00E60D84" w:rsidRPr="00B9284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7</w:t>
      </w:r>
      <w:r w:rsidRPr="00B9284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) </w:t>
      </w:r>
      <w:r w:rsidR="002B64A6" w:rsidRPr="00B92840">
        <w:rPr>
          <w:rFonts w:ascii="TH SarabunIT๙" w:eastAsia="Times New Roman" w:hAnsi="TH SarabunIT๙" w:cs="TH SarabunIT๙" w:hint="cs"/>
          <w:sz w:val="32"/>
          <w:szCs w:val="32"/>
          <w:cs/>
        </w:rPr>
        <w:t>การจัดประชุมสมาชิกอย่างต่อเนื่อง เป็นประจำทุกเดือน ร่วมกับการประชุมชาวบ้านประจำเดือน เพื่อรายงานผลการดำเนินงานของกลุ่มออมทรัพย์ฯ ให้สมาชิกได้รับทราบอย่างต่อเนื่อง</w:t>
      </w:r>
    </w:p>
    <w:p w14:paraId="6D81737F" w14:textId="259B74B9" w:rsidR="00823C60" w:rsidRDefault="002B64A6" w:rsidP="00346D45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9284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</w:t>
      </w:r>
      <w:r w:rsidR="00E60D84" w:rsidRPr="00B9284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8</w:t>
      </w:r>
      <w:r w:rsidRPr="00B9284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) </w:t>
      </w:r>
      <w:r w:rsidR="00823C60" w:rsidRPr="00B92840">
        <w:rPr>
          <w:rFonts w:ascii="TH SarabunIT๙" w:eastAsia="Times New Roman" w:hAnsi="TH SarabunIT๙" w:cs="TH SarabunIT๙" w:hint="cs"/>
          <w:sz w:val="32"/>
          <w:szCs w:val="32"/>
          <w:cs/>
        </w:rPr>
        <w:t>การจัดสรรกำไรสิทธิประจำปี กลุ่มมีการประชุมใหญ่ ปีละ 1 ครั้ง เพื่อสรุปผลการดำเนินงาน รับรองบัญชีและงบการเงินของกลุ่ม และจัดสรรกำไรสุทธิประจำปี พร้อมทั้งแจกจ่ายเงินปันผลให้สมาชิกเป็นประจำทุกปี เพื่อสร้างแรงจูงใจในการการออมเงินและความเชื่อมั่นต่อคณะกรรมการ</w:t>
      </w:r>
    </w:p>
    <w:p w14:paraId="23F5581D" w14:textId="77777777" w:rsidR="002B57B9" w:rsidRPr="002B57B9" w:rsidRDefault="002B57B9" w:rsidP="00346D45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</w:p>
    <w:p w14:paraId="5B223EE0" w14:textId="216509D6" w:rsidR="00915826" w:rsidRDefault="002B57B9" w:rsidP="002B57B9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2B57B9">
        <w:rPr>
          <w:rFonts w:ascii="TH SarabunIT๙" w:eastAsia="Times New Roman" w:hAnsi="TH SarabunIT๙" w:cs="TH SarabunIT๙"/>
          <w:noProof/>
          <w:sz w:val="32"/>
          <w:szCs w:val="32"/>
          <w:cs/>
        </w:rPr>
        <w:drawing>
          <wp:inline distT="0" distB="0" distL="0" distR="0" wp14:anchorId="3C372CD6" wp14:editId="692A9C27">
            <wp:extent cx="4783824" cy="2567940"/>
            <wp:effectExtent l="0" t="0" r="0" b="3810"/>
            <wp:docPr id="8002341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23412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87823" cy="2570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3E5D3" w14:textId="77777777" w:rsidR="00915826" w:rsidRPr="002B57B9" w:rsidRDefault="00915826" w:rsidP="00346D45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18"/>
          <w:szCs w:val="18"/>
        </w:rPr>
      </w:pPr>
    </w:p>
    <w:p w14:paraId="0F0A9214" w14:textId="77777777" w:rsidR="00E80E45" w:rsidRDefault="00823C60" w:rsidP="00346D45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9284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</w:t>
      </w:r>
      <w:r w:rsidR="00E60D84" w:rsidRPr="00B9284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</w:p>
    <w:p w14:paraId="51C3DB26" w14:textId="3D7BB7C6" w:rsidR="00E80E45" w:rsidRDefault="00E80E45" w:rsidP="00E80E45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lastRenderedPageBreak/>
        <w:t>- 5 -</w:t>
      </w:r>
    </w:p>
    <w:p w14:paraId="703364BE" w14:textId="77777777" w:rsidR="00E80E45" w:rsidRDefault="00E80E45" w:rsidP="00E80E45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1A38AE00" w14:textId="2392CCB4" w:rsidR="00F27FD1" w:rsidRPr="00B92840" w:rsidRDefault="00E60D84" w:rsidP="00346D45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92840">
        <w:rPr>
          <w:rFonts w:ascii="TH SarabunIT๙" w:eastAsia="Times New Roman" w:hAnsi="TH SarabunIT๙" w:cs="TH SarabunIT๙" w:hint="cs"/>
          <w:sz w:val="32"/>
          <w:szCs w:val="32"/>
          <w:cs/>
        </w:rPr>
        <w:t>9</w:t>
      </w:r>
      <w:r w:rsidR="00823C60" w:rsidRPr="00B9284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) การเชื่อมโยงกับกิจกรรมอื่นๆ เพื่อสร้างความเข้มแข็งให้ชุมชน </w:t>
      </w:r>
      <w:r w:rsidRPr="00B9284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เช่น กิจกรรมการปิดงบดุลประจำปี เชิญนายอำเภอ หัวหน้าส่วนราชการต่างๆมาเป็นสักขีพยาน เพื่อเพิ่มความเชื่อมั่นให้กับสมาชิก และชาวบ้านมาสมัครสมาชิกและออมเงินมากขึ้น </w:t>
      </w:r>
    </w:p>
    <w:p w14:paraId="7F6FE4F4" w14:textId="77777777" w:rsidR="002B57B9" w:rsidRPr="00B92840" w:rsidRDefault="002B57B9" w:rsidP="00346D4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20B4195" w14:textId="77777777" w:rsidR="00AA75BF" w:rsidRPr="00B92840" w:rsidRDefault="00CF611D" w:rsidP="00346D4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92840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B9284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2.3  </w:t>
      </w:r>
      <w:r w:rsidR="00AA75BF" w:rsidRPr="00B92840">
        <w:rPr>
          <w:rFonts w:ascii="TH SarabunIT๙" w:hAnsi="TH SarabunIT๙" w:cs="TH SarabunIT๙" w:hint="cs"/>
          <w:b/>
          <w:bCs/>
          <w:sz w:val="32"/>
          <w:szCs w:val="32"/>
          <w:cs/>
        </w:rPr>
        <w:t>ถ้ามีผู้สนใจจะทำตามอย่างท่านบ้างต้องเตรียมตัวอย่างไร หรือมีข้อควรระวังอย่างไรบ้าง</w:t>
      </w:r>
    </w:p>
    <w:p w14:paraId="54DFA9D9" w14:textId="77777777" w:rsidR="007B1B30" w:rsidRPr="00B92840" w:rsidRDefault="00AA75BF" w:rsidP="00346D4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92840">
        <w:rPr>
          <w:rFonts w:ascii="TH SarabunIT๙" w:hAnsi="TH SarabunIT๙" w:cs="TH SarabunIT๙" w:hint="cs"/>
          <w:sz w:val="32"/>
          <w:szCs w:val="32"/>
          <w:cs/>
        </w:rPr>
        <w:t xml:space="preserve">              1.</w:t>
      </w:r>
      <w:r w:rsidR="007B1B30" w:rsidRPr="00B92840">
        <w:rPr>
          <w:rFonts w:ascii="TH SarabunIT๙" w:hAnsi="TH SarabunIT๙" w:cs="TH SarabunIT๙" w:hint="cs"/>
          <w:sz w:val="32"/>
          <w:szCs w:val="32"/>
          <w:cs/>
        </w:rPr>
        <w:t xml:space="preserve"> ไม่ควรปิดกั้นการเป็นสมาชิกของคนในชุมชน กล่าวคือ ทุกคนในหมู่บ้านสามารถสมัครเป็นสมาชิกของกลุ่มได้ และควรมีการจ่ายผลตอบแทนที่มากกว่าการฝากเงินกับธนาคาร </w:t>
      </w:r>
      <w:r w:rsidR="00016C34" w:rsidRPr="00B92840">
        <w:rPr>
          <w:rFonts w:ascii="TH SarabunIT๙" w:hAnsi="TH SarabunIT๙" w:cs="TH SarabunIT๙" w:hint="cs"/>
          <w:sz w:val="32"/>
          <w:szCs w:val="32"/>
          <w:cs/>
        </w:rPr>
        <w:t>จะส่งผลให้คนในชุมชนอยากฝากเงินกับกลุ่มออมทรัพย์ฯ มากขึ้น</w:t>
      </w:r>
      <w:r w:rsidRPr="00B9284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383D6EE" w14:textId="77777777" w:rsidR="00016C34" w:rsidRPr="00B92840" w:rsidRDefault="007B1B30" w:rsidP="00346D4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92840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="00016C34" w:rsidRPr="00B92840"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Pr="00B92840">
        <w:rPr>
          <w:rFonts w:ascii="TH SarabunIT๙" w:hAnsi="TH SarabunIT๙" w:cs="TH SarabunIT๙" w:hint="cs"/>
          <w:sz w:val="32"/>
          <w:szCs w:val="32"/>
          <w:cs/>
        </w:rPr>
        <w:t>การบริหารงานที่โปร่งใส ตรวจสอบได้ จะต้องมีการจัดทำบัญชีให้ชัดเจน ถูกต้อง เป็นปัจจุบัน</w:t>
      </w:r>
      <w:r w:rsidR="00016C34" w:rsidRPr="00B92840">
        <w:rPr>
          <w:rFonts w:ascii="TH SarabunIT๙" w:hAnsi="TH SarabunIT๙" w:cs="TH SarabunIT๙" w:hint="cs"/>
          <w:sz w:val="32"/>
          <w:szCs w:val="32"/>
          <w:cs/>
        </w:rPr>
        <w:t xml:space="preserve"> มีการประชุมอย่างต่อเนื่อง เพื่อให้สมาชิกสามารถตรวจสอบผลการดำเนินงานของกรรมการได้</w:t>
      </w:r>
    </w:p>
    <w:p w14:paraId="13D92DEC" w14:textId="77777777" w:rsidR="00016C34" w:rsidRPr="00B92840" w:rsidRDefault="00016C34" w:rsidP="00346D4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92840">
        <w:rPr>
          <w:rFonts w:ascii="TH SarabunIT๙" w:hAnsi="TH SarabunIT๙" w:cs="TH SarabunIT๙" w:hint="cs"/>
          <w:sz w:val="32"/>
          <w:szCs w:val="32"/>
          <w:cs/>
        </w:rPr>
        <w:t xml:space="preserve">              3. การปล่อยเงินกู้ให้สมาชิก จะต้องมีวงเงินที่เพียงพอกับความต้องการในการประกอบอาชีพของเขาได้ ซึ่งจะทำให้สมาชิกนำไปลงทุนในอาชีพนั้นจริงและไม่ต้องเป็นหนี้หลายทาง</w:t>
      </w:r>
      <w:r w:rsidRPr="00B92840">
        <w:rPr>
          <w:rFonts w:ascii="TH SarabunIT๙" w:hAnsi="TH SarabunIT๙" w:cs="TH SarabunIT๙"/>
          <w:sz w:val="32"/>
          <w:szCs w:val="32"/>
        </w:rPr>
        <w:t xml:space="preserve"> </w:t>
      </w:r>
      <w:r w:rsidRPr="00B92840">
        <w:rPr>
          <w:rFonts w:ascii="TH SarabunIT๙" w:hAnsi="TH SarabunIT๙" w:cs="TH SarabunIT๙" w:hint="cs"/>
          <w:sz w:val="32"/>
          <w:szCs w:val="32"/>
          <w:cs/>
        </w:rPr>
        <w:t>ส่งผลให้สมาชิกสามารถส่งคืนเงินกู้ให้กลุ่มได้ตามระยะเวลาที่กำหนด</w:t>
      </w:r>
    </w:p>
    <w:p w14:paraId="0DC378D3" w14:textId="02AF5DCE" w:rsidR="001962DA" w:rsidRPr="00B92840" w:rsidRDefault="00016C34" w:rsidP="002B57B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92840">
        <w:rPr>
          <w:rFonts w:ascii="TH SarabunIT๙" w:hAnsi="TH SarabunIT๙" w:cs="TH SarabunIT๙" w:hint="cs"/>
          <w:sz w:val="32"/>
          <w:szCs w:val="32"/>
          <w:cs/>
        </w:rPr>
        <w:t xml:space="preserve">               4. </w:t>
      </w:r>
      <w:r w:rsidR="00B03C57" w:rsidRPr="00B92840">
        <w:rPr>
          <w:rFonts w:ascii="TH SarabunIT๙" w:hAnsi="TH SarabunIT๙" w:cs="TH SarabunIT๙" w:hint="cs"/>
          <w:sz w:val="32"/>
          <w:szCs w:val="32"/>
          <w:cs/>
        </w:rPr>
        <w:t xml:space="preserve">คณะกรรมการทุกคน ต้องทำงานได้ทุกคนและทำงานอย่างเต็มที่ และสนับสนุนให้คณะกรรมการทุกคนมีส่วนร่วมในการดำเนินงานในทุกกิจกรรมของกลุ่ม เช่น การรับฝากเงินสัจจะ การติดตามเร่งรัดหนี้ </w:t>
      </w:r>
      <w:r w:rsidR="002B57B9">
        <w:rPr>
          <w:rFonts w:ascii="TH SarabunIT๙" w:hAnsi="TH SarabunIT๙" w:cs="TH SarabunIT๙"/>
          <w:sz w:val="32"/>
          <w:szCs w:val="32"/>
          <w:cs/>
        </w:rPr>
        <w:br/>
      </w:r>
      <w:r w:rsidR="00B03C57" w:rsidRPr="00B92840">
        <w:rPr>
          <w:rFonts w:ascii="TH SarabunIT๙" w:hAnsi="TH SarabunIT๙" w:cs="TH SarabunIT๙" w:hint="cs"/>
          <w:sz w:val="32"/>
          <w:szCs w:val="32"/>
          <w:cs/>
        </w:rPr>
        <w:t>การจัดทำบัญชีกลุ่ม เป็นต้น</w:t>
      </w:r>
    </w:p>
    <w:p w14:paraId="1EFEF213" w14:textId="3AC8EC8E" w:rsidR="00B03C57" w:rsidRDefault="00B03C57" w:rsidP="002B57B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92840">
        <w:rPr>
          <w:rFonts w:ascii="TH SarabunIT๙" w:hAnsi="TH SarabunIT๙" w:cs="TH SarabunIT๙" w:hint="cs"/>
          <w:sz w:val="32"/>
          <w:szCs w:val="32"/>
          <w:cs/>
        </w:rPr>
        <w:t xml:space="preserve">               5. มีการกิจกรรมสร้างแรงจูงใจให้กับสมาชิก อาทิเช่น การจ่ายเงินปันผลที่เป็นธรรมและมากกว่าสถาบันการเงิน การจัดสรรสวัสดิการดูแลสมาชิกที่ครอบคลุมตั้งแต่เกิด แก่ เจ็บ ตาย</w:t>
      </w:r>
      <w:r w:rsidR="001179BB" w:rsidRPr="00B92840">
        <w:rPr>
          <w:rFonts w:ascii="TH SarabunIT๙" w:hAnsi="TH SarabunIT๙" w:cs="TH SarabunIT๙" w:hint="cs"/>
          <w:sz w:val="32"/>
          <w:szCs w:val="32"/>
          <w:cs/>
        </w:rPr>
        <w:t xml:space="preserve"> หรือแม้แต่กรณีสมาชิกประสบปัญหาภัย</w:t>
      </w:r>
      <w:r w:rsidR="00E60D84" w:rsidRPr="00B92840">
        <w:rPr>
          <w:rFonts w:ascii="TH SarabunIT๙" w:hAnsi="TH SarabunIT๙" w:cs="TH SarabunIT๙" w:hint="cs"/>
          <w:sz w:val="32"/>
          <w:szCs w:val="32"/>
          <w:cs/>
        </w:rPr>
        <w:t>พิ</w:t>
      </w:r>
      <w:r w:rsidR="001179BB" w:rsidRPr="00B92840">
        <w:rPr>
          <w:rFonts w:ascii="TH SarabunIT๙" w:hAnsi="TH SarabunIT๙" w:cs="TH SarabunIT๙" w:hint="cs"/>
          <w:sz w:val="32"/>
          <w:szCs w:val="32"/>
          <w:cs/>
        </w:rPr>
        <w:t>บัติต่างๆ</w:t>
      </w:r>
    </w:p>
    <w:p w14:paraId="14A7A2CB" w14:textId="77777777" w:rsidR="00C73A1F" w:rsidRDefault="00C73A1F" w:rsidP="002B57B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875210A" w14:textId="1B26B7B7" w:rsidR="00C73A1F" w:rsidRPr="00C73A1F" w:rsidRDefault="00C73A1F" w:rsidP="002B57B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C73A1F">
        <w:rPr>
          <w:rFonts w:ascii="TH SarabunIT๙" w:hAnsi="TH SarabunIT๙" w:cs="TH SarabunIT๙" w:hint="cs"/>
          <w:b/>
          <w:bCs/>
          <w:sz w:val="32"/>
          <w:szCs w:val="32"/>
          <w:cs/>
        </w:rPr>
        <w:t>2.4 ครัวเรือนตัวอย่างที่มีผลการดำเนินงานดีเด่น (การประกอบอาชีพ)</w:t>
      </w:r>
    </w:p>
    <w:p w14:paraId="359977F4" w14:textId="5069853F" w:rsidR="000637C0" w:rsidRDefault="00C73A1F" w:rsidP="00346D4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 </w:t>
      </w:r>
      <w:r w:rsidRPr="00C73A1F">
        <w:rPr>
          <w:rFonts w:ascii="TH SarabunIT๙" w:hAnsi="TH SarabunIT๙" w:cs="TH SarabunIT๙" w:hint="cs"/>
          <w:b/>
          <w:bCs/>
          <w:sz w:val="32"/>
          <w:szCs w:val="32"/>
          <w:cs/>
        </w:rPr>
        <w:t>นางสุบัน บุญพา อาชีพปลูกหัวผักกาด</w:t>
      </w:r>
    </w:p>
    <w:p w14:paraId="370D989D" w14:textId="7ADF3A4D" w:rsidR="00C73A1F" w:rsidRPr="00C73A1F" w:rsidRDefault="00C73A1F" w:rsidP="00346D4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inline distT="0" distB="0" distL="0" distR="0" wp14:anchorId="74AAD6E2" wp14:editId="60974DEC">
            <wp:extent cx="4778168" cy="2621280"/>
            <wp:effectExtent l="0" t="0" r="3810" b="7620"/>
            <wp:docPr id="21302216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384" cy="26455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9B9631" w14:textId="1F680D02" w:rsidR="00083C2F" w:rsidRDefault="00083C2F" w:rsidP="006052D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AD0F259" w14:textId="77777777" w:rsidR="00F12B10" w:rsidRDefault="00F12B10" w:rsidP="00E80E4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</w:p>
    <w:p w14:paraId="0707095F" w14:textId="77777777" w:rsidR="00F12B10" w:rsidRDefault="00F12B10" w:rsidP="00E80E4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B994183" w14:textId="2585DA43" w:rsidR="00E80E45" w:rsidRDefault="00E80E45" w:rsidP="00F12B1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- 6 -</w:t>
      </w:r>
    </w:p>
    <w:p w14:paraId="0C133717" w14:textId="77777777" w:rsidR="00C73A1F" w:rsidRDefault="00C73A1F" w:rsidP="006052D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B57E336" w14:textId="796E12DA" w:rsidR="00C73A1F" w:rsidRDefault="00C73A1F" w:rsidP="00C73A1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C73A1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2. นางทอง ศรเสนา อาชีพเลี้ยงโคเนื้อเพื่อจำหน่าย </w:t>
      </w:r>
    </w:p>
    <w:p w14:paraId="47FCBC22" w14:textId="2FA61E2E" w:rsidR="00C73A1F" w:rsidRDefault="00C73A1F" w:rsidP="00C73A1F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color w:val="FF0000"/>
          <w:sz w:val="32"/>
          <w:szCs w:val="32"/>
        </w:rPr>
        <w:drawing>
          <wp:inline distT="0" distB="0" distL="0" distR="0" wp14:anchorId="6C77C5E0" wp14:editId="49C0F0FB">
            <wp:extent cx="4841456" cy="2689860"/>
            <wp:effectExtent l="0" t="0" r="0" b="0"/>
            <wp:docPr id="538378920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370" cy="27248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F007CA" w14:textId="77777777" w:rsidR="00C73A1F" w:rsidRDefault="00C73A1F" w:rsidP="00C73A1F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14:paraId="4E9F87A8" w14:textId="77777777" w:rsidR="00C73A1F" w:rsidRDefault="00C73A1F" w:rsidP="00C73A1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C73A1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2. นาง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สังวาล ทราวุธ</w:t>
      </w:r>
      <w:r w:rsidRPr="00C73A1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อาชีพ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ปลูกหัวผักกาด</w:t>
      </w:r>
    </w:p>
    <w:p w14:paraId="39E71A2D" w14:textId="60884767" w:rsidR="00C73A1F" w:rsidRDefault="00C73A1F" w:rsidP="00C73A1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73A1F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inline distT="0" distB="0" distL="0" distR="0" wp14:anchorId="41FC06C4" wp14:editId="702DA444">
            <wp:extent cx="4884420" cy="2736365"/>
            <wp:effectExtent l="0" t="0" r="0" b="6985"/>
            <wp:docPr id="37239148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39148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4584" cy="2742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5CF85" w14:textId="77777777" w:rsidR="00C73A1F" w:rsidRDefault="00C73A1F" w:rsidP="00C73A1F">
      <w:pPr>
        <w:spacing w:after="0" w:line="240" w:lineRule="auto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14:paraId="5500272E" w14:textId="77777777" w:rsidR="00A724E0" w:rsidRDefault="00A724E0" w:rsidP="00C73A1F">
      <w:pPr>
        <w:spacing w:after="0" w:line="240" w:lineRule="auto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14:paraId="531AF001" w14:textId="77777777" w:rsidR="00A724E0" w:rsidRDefault="00A724E0" w:rsidP="00C73A1F">
      <w:pPr>
        <w:spacing w:after="0" w:line="240" w:lineRule="auto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14:paraId="1B12F3B7" w14:textId="0FE06FAE" w:rsidR="00F12B10" w:rsidRDefault="00F12B10" w:rsidP="00F12B10">
      <w:pPr>
        <w:spacing w:after="0" w:line="240" w:lineRule="auto"/>
        <w:jc w:val="center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ลงชื่อ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ทองจันทร์ ศรเสนา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ผู้ให้ข้อมูล</w:t>
      </w:r>
    </w:p>
    <w:p w14:paraId="738111E4" w14:textId="0D7951BA" w:rsidR="00F12B10" w:rsidRDefault="00F12B10" w:rsidP="00F12B1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(นางทองจันทร์  ศรเสนา)</w:t>
      </w:r>
    </w:p>
    <w:p w14:paraId="435FF93E" w14:textId="584FD9BF" w:rsidR="00BC3211" w:rsidRDefault="00BC3211" w:rsidP="00F12B10">
      <w:pPr>
        <w:spacing w:after="0" w:line="240" w:lineRule="auto"/>
        <w:jc w:val="center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14 กรกฎาคม 2566</w:t>
      </w:r>
    </w:p>
    <w:p w14:paraId="12A526BB" w14:textId="77777777" w:rsidR="00A724E0" w:rsidRDefault="00A724E0" w:rsidP="00C73A1F">
      <w:pPr>
        <w:spacing w:after="0" w:line="240" w:lineRule="auto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14:paraId="6DEBA644" w14:textId="77777777" w:rsidR="00A724E0" w:rsidRDefault="00A724E0" w:rsidP="00C73A1F">
      <w:pPr>
        <w:spacing w:after="0" w:line="240" w:lineRule="auto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14:paraId="007B53A4" w14:textId="77777777" w:rsidR="00A724E0" w:rsidRDefault="00A724E0" w:rsidP="00C73A1F">
      <w:pPr>
        <w:spacing w:after="0" w:line="240" w:lineRule="auto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14:paraId="5C52A8D5" w14:textId="77777777" w:rsidR="00A724E0" w:rsidRDefault="00A724E0" w:rsidP="00C73A1F">
      <w:pPr>
        <w:spacing w:after="0" w:line="240" w:lineRule="auto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14:paraId="7CE7837E" w14:textId="77777777" w:rsidR="00A724E0" w:rsidRDefault="00A724E0" w:rsidP="00C73A1F">
      <w:pPr>
        <w:spacing w:after="0" w:line="240" w:lineRule="auto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14:paraId="6C115BE9" w14:textId="77777777" w:rsidR="00A724E0" w:rsidRDefault="00A724E0" w:rsidP="00C73A1F">
      <w:pPr>
        <w:spacing w:after="0" w:line="240" w:lineRule="auto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14:paraId="231E99D3" w14:textId="77777777" w:rsidR="00A724E0" w:rsidRDefault="00A724E0" w:rsidP="00C73A1F">
      <w:pPr>
        <w:spacing w:after="0" w:line="240" w:lineRule="auto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14:paraId="635D801A" w14:textId="77777777" w:rsidR="00A724E0" w:rsidRDefault="00A724E0" w:rsidP="00C73A1F">
      <w:pPr>
        <w:spacing w:after="0" w:line="240" w:lineRule="auto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14:paraId="0ECFAB06" w14:textId="77777777" w:rsidR="00A724E0" w:rsidRDefault="00A724E0" w:rsidP="00A724E0">
      <w:pPr>
        <w:jc w:val="center"/>
        <w:rPr>
          <w:rFonts w:ascii="TH SarabunPSK" w:hAnsi="TH SarabunPSK" w:cs="TH SarabunPSK"/>
          <w:b/>
          <w:bCs/>
          <w:sz w:val="144"/>
          <w:szCs w:val="144"/>
        </w:rPr>
      </w:pPr>
    </w:p>
    <w:p w14:paraId="38F9596D" w14:textId="77777777" w:rsidR="00A724E0" w:rsidRDefault="00A724E0" w:rsidP="00E80E45">
      <w:pPr>
        <w:rPr>
          <w:rFonts w:ascii="TH SarabunPSK" w:hAnsi="TH SarabunPSK" w:cs="TH SarabunPSK"/>
          <w:b/>
          <w:bCs/>
          <w:sz w:val="144"/>
          <w:szCs w:val="144"/>
        </w:rPr>
      </w:pPr>
    </w:p>
    <w:p w14:paraId="2830D77E" w14:textId="3DB3E231" w:rsidR="00A724E0" w:rsidRPr="00303184" w:rsidRDefault="00A724E0" w:rsidP="00A724E0">
      <w:pPr>
        <w:jc w:val="center"/>
        <w:rPr>
          <w:rFonts w:ascii="TH SarabunPSK" w:hAnsi="TH SarabunPSK" w:cs="TH SarabunPSK"/>
          <w:b/>
          <w:bCs/>
          <w:sz w:val="144"/>
          <w:szCs w:val="144"/>
        </w:rPr>
      </w:pPr>
      <w:r w:rsidRPr="00303184">
        <w:rPr>
          <w:rFonts w:ascii="TH SarabunPSK" w:hAnsi="TH SarabunPSK" w:cs="TH SarabunPSK"/>
          <w:b/>
          <w:bCs/>
          <w:sz w:val="144"/>
          <w:szCs w:val="144"/>
          <w:cs/>
        </w:rPr>
        <w:t>ภาค ผนวก</w:t>
      </w:r>
    </w:p>
    <w:p w14:paraId="74C7B8A3" w14:textId="77777777" w:rsidR="00A724E0" w:rsidRDefault="00A724E0" w:rsidP="00A724E0">
      <w:pPr>
        <w:jc w:val="center"/>
        <w:rPr>
          <w:rFonts w:ascii="TH SarabunPSK" w:hAnsi="TH SarabunPSK" w:cs="TH SarabunPSK"/>
          <w:b/>
          <w:bCs/>
          <w:sz w:val="144"/>
          <w:szCs w:val="144"/>
        </w:rPr>
      </w:pPr>
    </w:p>
    <w:p w14:paraId="2D034A70" w14:textId="77777777" w:rsidR="00A724E0" w:rsidRDefault="00A724E0" w:rsidP="00A724E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24B8306" w14:textId="77777777" w:rsidR="00A724E0" w:rsidRDefault="00A724E0" w:rsidP="00A724E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5EE834D" w14:textId="77777777" w:rsidR="00A724E0" w:rsidRDefault="00A724E0" w:rsidP="00A724E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A300035" w14:textId="77777777" w:rsidR="00A724E0" w:rsidRDefault="00A724E0" w:rsidP="00A724E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E1AB8D5" w14:textId="77777777" w:rsidR="00A724E0" w:rsidRDefault="00A724E0" w:rsidP="00A724E0">
      <w:pPr>
        <w:rPr>
          <w:rFonts w:ascii="TH SarabunPSK" w:hAnsi="TH SarabunPSK" w:cs="TH SarabunPSK"/>
          <w:b/>
          <w:bCs/>
          <w:sz w:val="40"/>
          <w:szCs w:val="40"/>
        </w:rPr>
      </w:pPr>
    </w:p>
    <w:p w14:paraId="4CB1EBCD" w14:textId="77777777" w:rsidR="00E80E45" w:rsidRPr="00303184" w:rsidRDefault="00E80E45" w:rsidP="00A724E0">
      <w:pPr>
        <w:rPr>
          <w:rFonts w:ascii="TH SarabunPSK" w:hAnsi="TH SarabunPSK" w:cs="TH SarabunPSK"/>
          <w:b/>
          <w:bCs/>
          <w:sz w:val="40"/>
          <w:szCs w:val="40"/>
        </w:rPr>
      </w:pPr>
    </w:p>
    <w:p w14:paraId="023191AF" w14:textId="77777777" w:rsidR="00A724E0" w:rsidRPr="00661AEB" w:rsidRDefault="00A724E0" w:rsidP="00A724E0">
      <w:pPr>
        <w:jc w:val="center"/>
        <w:rPr>
          <w:rFonts w:ascii="TH SarabunPSK" w:hAnsi="TH SarabunPSK" w:cs="TH SarabunPSK"/>
          <w:b/>
          <w:bCs/>
          <w:sz w:val="52"/>
          <w:szCs w:val="52"/>
          <w:cs/>
        </w:rPr>
      </w:pPr>
      <w:r w:rsidRPr="00661AEB">
        <w:rPr>
          <w:rFonts w:ascii="TH SarabunPSK" w:hAnsi="TH SarabunPSK" w:cs="TH SarabunPSK" w:hint="cs"/>
          <w:b/>
          <w:bCs/>
          <w:sz w:val="52"/>
          <w:szCs w:val="52"/>
          <w:cs/>
        </w:rPr>
        <w:t>(สมุดบัญชี)</w:t>
      </w:r>
    </w:p>
    <w:p w14:paraId="42AE92EF" w14:textId="77777777" w:rsidR="00A724E0" w:rsidRPr="00303184" w:rsidRDefault="00A724E0" w:rsidP="00A724E0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E47A2AF" w14:textId="379FF298" w:rsidR="00A724E0" w:rsidRPr="00303184" w:rsidRDefault="00A724E0" w:rsidP="00A724E0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1D6EB4">
        <w:rPr>
          <w:rFonts w:ascii="TH SarabunPSK" w:hAnsi="TH SarabunPSK" w:cs="TH SarabunPSK"/>
          <w:b/>
          <w:bCs/>
          <w:noProof/>
          <w:sz w:val="40"/>
          <w:szCs w:val="40"/>
        </w:rPr>
        <w:drawing>
          <wp:inline distT="0" distB="0" distL="0" distR="0" wp14:anchorId="34F181F2" wp14:editId="6D64305B">
            <wp:extent cx="5600700" cy="6675120"/>
            <wp:effectExtent l="0" t="0" r="0" b="0"/>
            <wp:docPr id="122178568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667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8E578" w14:textId="77777777" w:rsidR="00A724E0" w:rsidRPr="00303184" w:rsidRDefault="00A724E0" w:rsidP="00A724E0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5644DF2" w14:textId="326C8A0C" w:rsidR="00A724E0" w:rsidRPr="00661AEB" w:rsidRDefault="00A724E0" w:rsidP="00A724E0">
      <w:pPr>
        <w:rPr>
          <w:rFonts w:ascii="TH SarabunPSK" w:hAnsi="TH SarabunPSK" w:cs="TH SarabunPSK"/>
          <w:b/>
          <w:bCs/>
          <w:sz w:val="40"/>
          <w:szCs w:val="40"/>
        </w:rPr>
      </w:pPr>
      <w:r w:rsidRPr="00661AEB">
        <w:rPr>
          <w:rFonts w:ascii="TH SarabunPSK" w:hAnsi="TH SarabunPSK" w:cs="TH SarabunPSK"/>
          <w:b/>
          <w:bCs/>
          <w:noProof/>
          <w:sz w:val="40"/>
          <w:szCs w:val="40"/>
        </w:rPr>
        <w:lastRenderedPageBreak/>
        <w:drawing>
          <wp:inline distT="0" distB="0" distL="0" distR="0" wp14:anchorId="3012E852" wp14:editId="5A881A79">
            <wp:extent cx="2827020" cy="3558540"/>
            <wp:effectExtent l="0" t="0" r="0" b="3810"/>
            <wp:docPr id="711575502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355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1AEB">
        <w:rPr>
          <w:rFonts w:ascii="TH SarabunPSK" w:hAnsi="TH SarabunPSK" w:cs="TH SarabunPSK"/>
          <w:b/>
          <w:bCs/>
          <w:noProof/>
          <w:sz w:val="40"/>
          <w:szCs w:val="40"/>
        </w:rPr>
        <w:drawing>
          <wp:inline distT="0" distB="0" distL="0" distR="0" wp14:anchorId="60676F99" wp14:editId="6A128056">
            <wp:extent cx="2735580" cy="3573780"/>
            <wp:effectExtent l="0" t="0" r="7620" b="7620"/>
            <wp:docPr id="305413719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2503D" w14:textId="22FF46AA" w:rsidR="00A724E0" w:rsidRDefault="00A724E0" w:rsidP="00A724E0">
      <w:pPr>
        <w:spacing w:after="0" w:line="240" w:lineRule="auto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661AEB">
        <w:rPr>
          <w:rFonts w:ascii="TH SarabunPSK" w:hAnsi="TH SarabunPSK" w:cs="TH SarabunPSK"/>
          <w:b/>
          <w:bCs/>
          <w:noProof/>
          <w:sz w:val="144"/>
          <w:szCs w:val="144"/>
        </w:rPr>
        <w:drawing>
          <wp:inline distT="0" distB="0" distL="0" distR="0" wp14:anchorId="7B312A4D" wp14:editId="182AE933">
            <wp:extent cx="2636520" cy="3619500"/>
            <wp:effectExtent l="0" t="0" r="0" b="0"/>
            <wp:docPr id="290956006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noProof/>
          <w:color w:val="FF0000"/>
          <w:sz w:val="32"/>
          <w:szCs w:val="32"/>
        </w:rPr>
        <w:drawing>
          <wp:inline distT="0" distB="0" distL="0" distR="0" wp14:anchorId="49C89B4E" wp14:editId="7E0F10AA">
            <wp:extent cx="2942590" cy="3628390"/>
            <wp:effectExtent l="0" t="0" r="0" b="0"/>
            <wp:docPr id="1081550844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590" cy="3628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724E0" w:rsidSect="00346D45">
      <w:headerReference w:type="default" r:id="rId23"/>
      <w:pgSz w:w="11906" w:h="16838"/>
      <w:pgMar w:top="1440" w:right="1134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F4FB2" w14:textId="77777777" w:rsidR="00B97258" w:rsidRDefault="00B97258" w:rsidP="00346D45">
      <w:pPr>
        <w:spacing w:after="0" w:line="240" w:lineRule="auto"/>
      </w:pPr>
      <w:r>
        <w:separator/>
      </w:r>
    </w:p>
  </w:endnote>
  <w:endnote w:type="continuationSeparator" w:id="0">
    <w:p w14:paraId="2FAD9707" w14:textId="77777777" w:rsidR="00B97258" w:rsidRDefault="00B97258" w:rsidP="00346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0194D" w14:textId="77777777" w:rsidR="00B97258" w:rsidRDefault="00B97258" w:rsidP="00346D45">
      <w:pPr>
        <w:spacing w:after="0" w:line="240" w:lineRule="auto"/>
      </w:pPr>
      <w:r>
        <w:separator/>
      </w:r>
    </w:p>
  </w:footnote>
  <w:footnote w:type="continuationSeparator" w:id="0">
    <w:p w14:paraId="14382364" w14:textId="77777777" w:rsidR="00B97258" w:rsidRDefault="00B97258" w:rsidP="00346D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5F0B2" w14:textId="143C8F62" w:rsidR="00346D45" w:rsidRPr="00346D45" w:rsidRDefault="00346D45">
    <w:pPr>
      <w:pStyle w:val="a5"/>
      <w:jc w:val="right"/>
      <w:rPr>
        <w:rFonts w:ascii="TH SarabunIT๙" w:hAnsi="TH SarabunIT๙" w:cs="TH SarabunIT๙"/>
        <w:sz w:val="32"/>
        <w:szCs w:val="32"/>
      </w:rPr>
    </w:pPr>
  </w:p>
  <w:p w14:paraId="466FBC7F" w14:textId="77777777" w:rsidR="00346D45" w:rsidRDefault="00346D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5444"/>
    <w:multiLevelType w:val="hybridMultilevel"/>
    <w:tmpl w:val="DDFC9746"/>
    <w:lvl w:ilvl="0" w:tplc="C242DE5A">
      <w:start w:val="1"/>
      <w:numFmt w:val="decimal"/>
      <w:lvlText w:val="%1)"/>
      <w:lvlJc w:val="left"/>
      <w:pPr>
        <w:ind w:left="912" w:hanging="360"/>
      </w:pPr>
      <w:rPr>
        <w:rFonts w:hint="default"/>
        <w:b/>
        <w:bCs/>
        <w:sz w:val="32"/>
      </w:rPr>
    </w:lvl>
    <w:lvl w:ilvl="1" w:tplc="04090019" w:tentative="1">
      <w:start w:val="1"/>
      <w:numFmt w:val="lowerLetter"/>
      <w:lvlText w:val="%2."/>
      <w:lvlJc w:val="left"/>
      <w:pPr>
        <w:ind w:left="1632" w:hanging="360"/>
      </w:pPr>
    </w:lvl>
    <w:lvl w:ilvl="2" w:tplc="0409001B" w:tentative="1">
      <w:start w:val="1"/>
      <w:numFmt w:val="lowerRoman"/>
      <w:lvlText w:val="%3."/>
      <w:lvlJc w:val="right"/>
      <w:pPr>
        <w:ind w:left="2352" w:hanging="180"/>
      </w:pPr>
    </w:lvl>
    <w:lvl w:ilvl="3" w:tplc="0409000F" w:tentative="1">
      <w:start w:val="1"/>
      <w:numFmt w:val="decimal"/>
      <w:lvlText w:val="%4."/>
      <w:lvlJc w:val="left"/>
      <w:pPr>
        <w:ind w:left="3072" w:hanging="360"/>
      </w:pPr>
    </w:lvl>
    <w:lvl w:ilvl="4" w:tplc="04090019" w:tentative="1">
      <w:start w:val="1"/>
      <w:numFmt w:val="lowerLetter"/>
      <w:lvlText w:val="%5."/>
      <w:lvlJc w:val="left"/>
      <w:pPr>
        <w:ind w:left="3792" w:hanging="360"/>
      </w:pPr>
    </w:lvl>
    <w:lvl w:ilvl="5" w:tplc="0409001B" w:tentative="1">
      <w:start w:val="1"/>
      <w:numFmt w:val="lowerRoman"/>
      <w:lvlText w:val="%6."/>
      <w:lvlJc w:val="right"/>
      <w:pPr>
        <w:ind w:left="4512" w:hanging="180"/>
      </w:pPr>
    </w:lvl>
    <w:lvl w:ilvl="6" w:tplc="0409000F" w:tentative="1">
      <w:start w:val="1"/>
      <w:numFmt w:val="decimal"/>
      <w:lvlText w:val="%7."/>
      <w:lvlJc w:val="left"/>
      <w:pPr>
        <w:ind w:left="5232" w:hanging="360"/>
      </w:pPr>
    </w:lvl>
    <w:lvl w:ilvl="7" w:tplc="04090019" w:tentative="1">
      <w:start w:val="1"/>
      <w:numFmt w:val="lowerLetter"/>
      <w:lvlText w:val="%8."/>
      <w:lvlJc w:val="left"/>
      <w:pPr>
        <w:ind w:left="5952" w:hanging="360"/>
      </w:pPr>
    </w:lvl>
    <w:lvl w:ilvl="8" w:tplc="040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1" w15:restartNumberingAfterBreak="0">
    <w:nsid w:val="0B4A5418"/>
    <w:multiLevelType w:val="multilevel"/>
    <w:tmpl w:val="DD800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525ED4"/>
    <w:multiLevelType w:val="multilevel"/>
    <w:tmpl w:val="49166214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  <w:sz w:val="32"/>
      </w:rPr>
    </w:lvl>
    <w:lvl w:ilvl="1">
      <w:start w:val="1"/>
      <w:numFmt w:val="decimal"/>
      <w:lvlText w:val="%1.%2)"/>
      <w:lvlJc w:val="left"/>
      <w:pPr>
        <w:ind w:left="1308" w:hanging="396"/>
      </w:pPr>
      <w:rPr>
        <w:rFonts w:hint="default"/>
        <w:sz w:val="32"/>
      </w:rPr>
    </w:lvl>
    <w:lvl w:ilvl="2">
      <w:start w:val="1"/>
      <w:numFmt w:val="decimal"/>
      <w:lvlText w:val="%1.%2)%3."/>
      <w:lvlJc w:val="left"/>
      <w:pPr>
        <w:ind w:left="2544" w:hanging="720"/>
      </w:pPr>
      <w:rPr>
        <w:rFonts w:hint="default"/>
        <w:sz w:val="32"/>
      </w:rPr>
    </w:lvl>
    <w:lvl w:ilvl="3">
      <w:start w:val="1"/>
      <w:numFmt w:val="decimal"/>
      <w:lvlText w:val="%1.%2)%3.%4."/>
      <w:lvlJc w:val="left"/>
      <w:pPr>
        <w:ind w:left="3456" w:hanging="720"/>
      </w:pPr>
      <w:rPr>
        <w:rFonts w:hint="default"/>
        <w:sz w:val="32"/>
      </w:rPr>
    </w:lvl>
    <w:lvl w:ilvl="4">
      <w:start w:val="1"/>
      <w:numFmt w:val="decimal"/>
      <w:lvlText w:val="%1.%2)%3.%4.%5."/>
      <w:lvlJc w:val="left"/>
      <w:pPr>
        <w:ind w:left="4368" w:hanging="720"/>
      </w:pPr>
      <w:rPr>
        <w:rFonts w:hint="default"/>
        <w:sz w:val="32"/>
      </w:rPr>
    </w:lvl>
    <w:lvl w:ilvl="5">
      <w:start w:val="1"/>
      <w:numFmt w:val="decimal"/>
      <w:lvlText w:val="%1.%2)%3.%4.%5.%6."/>
      <w:lvlJc w:val="left"/>
      <w:pPr>
        <w:ind w:left="5640" w:hanging="1080"/>
      </w:pPr>
      <w:rPr>
        <w:rFonts w:hint="default"/>
        <w:sz w:val="32"/>
      </w:rPr>
    </w:lvl>
    <w:lvl w:ilvl="6">
      <w:start w:val="1"/>
      <w:numFmt w:val="decimal"/>
      <w:lvlText w:val="%1.%2)%3.%4.%5.%6.%7."/>
      <w:lvlJc w:val="left"/>
      <w:pPr>
        <w:ind w:left="6552" w:hanging="1080"/>
      </w:pPr>
      <w:rPr>
        <w:rFonts w:hint="default"/>
        <w:sz w:val="32"/>
      </w:rPr>
    </w:lvl>
    <w:lvl w:ilvl="7">
      <w:start w:val="1"/>
      <w:numFmt w:val="decimal"/>
      <w:lvlText w:val="%1.%2)%3.%4.%5.%6.%7.%8."/>
      <w:lvlJc w:val="left"/>
      <w:pPr>
        <w:ind w:left="7824" w:hanging="1440"/>
      </w:pPr>
      <w:rPr>
        <w:rFonts w:hint="default"/>
        <w:sz w:val="32"/>
      </w:rPr>
    </w:lvl>
    <w:lvl w:ilvl="8">
      <w:start w:val="1"/>
      <w:numFmt w:val="decimal"/>
      <w:lvlText w:val="%1.%2)%3.%4.%5.%6.%7.%8.%9."/>
      <w:lvlJc w:val="left"/>
      <w:pPr>
        <w:ind w:left="8736" w:hanging="1440"/>
      </w:pPr>
      <w:rPr>
        <w:rFonts w:hint="default"/>
        <w:sz w:val="32"/>
      </w:rPr>
    </w:lvl>
  </w:abstractNum>
  <w:abstractNum w:abstractNumId="3" w15:restartNumberingAfterBreak="0">
    <w:nsid w:val="234B2C0C"/>
    <w:multiLevelType w:val="multilevel"/>
    <w:tmpl w:val="1E66A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9519B9"/>
    <w:multiLevelType w:val="hybridMultilevel"/>
    <w:tmpl w:val="27B25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4D2DBD"/>
    <w:multiLevelType w:val="multilevel"/>
    <w:tmpl w:val="A9B40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B75024"/>
    <w:multiLevelType w:val="multilevel"/>
    <w:tmpl w:val="9A74C7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7" w15:restartNumberingAfterBreak="0">
    <w:nsid w:val="710A63B8"/>
    <w:multiLevelType w:val="multilevel"/>
    <w:tmpl w:val="9DD69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7623978">
    <w:abstractNumId w:val="7"/>
  </w:num>
  <w:num w:numId="2" w16cid:durableId="324358893">
    <w:abstractNumId w:val="1"/>
  </w:num>
  <w:num w:numId="3" w16cid:durableId="1065102880">
    <w:abstractNumId w:val="6"/>
  </w:num>
  <w:num w:numId="4" w16cid:durableId="1811053196">
    <w:abstractNumId w:val="5"/>
  </w:num>
  <w:num w:numId="5" w16cid:durableId="1854807455">
    <w:abstractNumId w:val="3"/>
  </w:num>
  <w:num w:numId="6" w16cid:durableId="1130709325">
    <w:abstractNumId w:val="0"/>
  </w:num>
  <w:num w:numId="7" w16cid:durableId="58989891">
    <w:abstractNumId w:val="2"/>
  </w:num>
  <w:num w:numId="8" w16cid:durableId="5991448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C9C"/>
    <w:rsid w:val="000036B3"/>
    <w:rsid w:val="00016C34"/>
    <w:rsid w:val="00024349"/>
    <w:rsid w:val="000637C0"/>
    <w:rsid w:val="00083C2F"/>
    <w:rsid w:val="000F1A45"/>
    <w:rsid w:val="00103EE5"/>
    <w:rsid w:val="001179BB"/>
    <w:rsid w:val="00187B90"/>
    <w:rsid w:val="001962DA"/>
    <w:rsid w:val="001B3B21"/>
    <w:rsid w:val="001C3695"/>
    <w:rsid w:val="001F4D72"/>
    <w:rsid w:val="00256863"/>
    <w:rsid w:val="002867C5"/>
    <w:rsid w:val="00286D0F"/>
    <w:rsid w:val="002B57B9"/>
    <w:rsid w:val="002B64A6"/>
    <w:rsid w:val="002E7CB8"/>
    <w:rsid w:val="00346D45"/>
    <w:rsid w:val="00356306"/>
    <w:rsid w:val="0036013E"/>
    <w:rsid w:val="00381192"/>
    <w:rsid w:val="00393891"/>
    <w:rsid w:val="00444A03"/>
    <w:rsid w:val="00472D0A"/>
    <w:rsid w:val="00537672"/>
    <w:rsid w:val="00595118"/>
    <w:rsid w:val="005A5EDA"/>
    <w:rsid w:val="005C598F"/>
    <w:rsid w:val="005D69AB"/>
    <w:rsid w:val="005F010B"/>
    <w:rsid w:val="00604743"/>
    <w:rsid w:val="00604858"/>
    <w:rsid w:val="006052DE"/>
    <w:rsid w:val="00672B50"/>
    <w:rsid w:val="006F34CE"/>
    <w:rsid w:val="00702171"/>
    <w:rsid w:val="00747D19"/>
    <w:rsid w:val="007B1B30"/>
    <w:rsid w:val="007B78CE"/>
    <w:rsid w:val="007E7B5E"/>
    <w:rsid w:val="00823C60"/>
    <w:rsid w:val="00827D6B"/>
    <w:rsid w:val="00864685"/>
    <w:rsid w:val="008E7C36"/>
    <w:rsid w:val="00915826"/>
    <w:rsid w:val="00966F51"/>
    <w:rsid w:val="00972C9C"/>
    <w:rsid w:val="009A1655"/>
    <w:rsid w:val="009B4F25"/>
    <w:rsid w:val="009D3B9E"/>
    <w:rsid w:val="009F21A7"/>
    <w:rsid w:val="00A03897"/>
    <w:rsid w:val="00A724E0"/>
    <w:rsid w:val="00AA75BF"/>
    <w:rsid w:val="00AB206E"/>
    <w:rsid w:val="00AD5DBA"/>
    <w:rsid w:val="00AE1456"/>
    <w:rsid w:val="00B03C57"/>
    <w:rsid w:val="00B077D6"/>
    <w:rsid w:val="00B40246"/>
    <w:rsid w:val="00B63EBA"/>
    <w:rsid w:val="00B92840"/>
    <w:rsid w:val="00B97258"/>
    <w:rsid w:val="00BC3211"/>
    <w:rsid w:val="00C34637"/>
    <w:rsid w:val="00C73A1F"/>
    <w:rsid w:val="00CE6AD0"/>
    <w:rsid w:val="00CF611D"/>
    <w:rsid w:val="00D11D79"/>
    <w:rsid w:val="00D17326"/>
    <w:rsid w:val="00D50F37"/>
    <w:rsid w:val="00DE3AE9"/>
    <w:rsid w:val="00E26DDB"/>
    <w:rsid w:val="00E60D84"/>
    <w:rsid w:val="00E80E45"/>
    <w:rsid w:val="00E901BB"/>
    <w:rsid w:val="00E93E3F"/>
    <w:rsid w:val="00E97B41"/>
    <w:rsid w:val="00F04763"/>
    <w:rsid w:val="00F12B10"/>
    <w:rsid w:val="00F27FD1"/>
    <w:rsid w:val="00FF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ED57F"/>
  <w15:chartTrackingRefBased/>
  <w15:docId w15:val="{3B724140-0ED6-4F2F-8456-7904869C6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4D7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83C2F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5">
    <w:name w:val="header"/>
    <w:basedOn w:val="a"/>
    <w:link w:val="a6"/>
    <w:uiPriority w:val="99"/>
    <w:unhideWhenUsed/>
    <w:rsid w:val="00346D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346D45"/>
  </w:style>
  <w:style w:type="paragraph" w:styleId="a7">
    <w:name w:val="footer"/>
    <w:basedOn w:val="a"/>
    <w:link w:val="a8"/>
    <w:uiPriority w:val="99"/>
    <w:unhideWhenUsed/>
    <w:rsid w:val="00346D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346D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1207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- 15089</dc:creator>
  <cp:keywords/>
  <dc:description/>
  <cp:lastModifiedBy>HP</cp:lastModifiedBy>
  <cp:revision>10</cp:revision>
  <dcterms:created xsi:type="dcterms:W3CDTF">2023-07-13T15:46:00Z</dcterms:created>
  <dcterms:modified xsi:type="dcterms:W3CDTF">2023-07-18T04:05:00Z</dcterms:modified>
</cp:coreProperties>
</file>